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853"/>
      </w:tblGrid>
      <w:tr w:rsidR="001B6633" w:rsidTr="001B6633">
        <w:tblPrEx>
          <w:tblCellMar>
            <w:top w:w="0" w:type="dxa"/>
            <w:bottom w:w="0" w:type="dxa"/>
          </w:tblCellMar>
        </w:tblPrEx>
        <w:tc>
          <w:tcPr>
            <w:tcW w:w="9853" w:type="dxa"/>
            <w:shd w:val="clear" w:color="auto" w:fill="auto"/>
          </w:tcPr>
          <w:p w:rsidR="001B6633" w:rsidRPr="001B6633" w:rsidRDefault="001B6633" w:rsidP="00934587">
            <w:pPr>
              <w:rPr>
                <w:color w:val="0C0000"/>
                <w:sz w:val="24"/>
                <w:lang w:val="kk-KZ"/>
              </w:rPr>
            </w:pPr>
            <w:bookmarkStart w:id="0" w:name="_GoBack"/>
            <w:bookmarkEnd w:id="0"/>
            <w:r>
              <w:rPr>
                <w:color w:val="0C0000"/>
                <w:sz w:val="24"/>
                <w:lang w:val="kk-KZ"/>
              </w:rPr>
              <w:t>№ исх: 11-2/757   от: 06.09.2018</w:t>
            </w:r>
          </w:p>
        </w:tc>
      </w:tr>
    </w:tbl>
    <w:p w:rsidR="0010675D" w:rsidRDefault="001A1881" w:rsidP="00934587">
      <w:r>
        <w:rPr>
          <w:color w:val="3399FF"/>
          <w:lang w:val="kk-KZ"/>
        </w:rPr>
        <w:t xml:space="preserve">        </w:t>
      </w:r>
      <w:r w:rsidRPr="00D31102">
        <w:rPr>
          <w:color w:val="3399FF"/>
          <w:lang w:val="kk-KZ"/>
        </w:rPr>
        <w:t xml:space="preserve">Астана қаласы                                                                   </w:t>
      </w:r>
      <w:r>
        <w:rPr>
          <w:color w:val="3399FF"/>
          <w:lang w:val="kk-KZ"/>
        </w:rPr>
        <w:t xml:space="preserve">                                           </w:t>
      </w:r>
      <w:r w:rsidRPr="00D31102">
        <w:rPr>
          <w:color w:val="3399FF"/>
          <w:lang w:val="kk-KZ"/>
        </w:rPr>
        <w:t xml:space="preserve"> </w:t>
      </w:r>
      <w:r>
        <w:rPr>
          <w:color w:val="3399FF"/>
          <w:lang w:val="kk-KZ"/>
        </w:rPr>
        <w:t xml:space="preserve">         </w:t>
      </w:r>
      <w:r w:rsidRPr="00D31102">
        <w:rPr>
          <w:color w:val="3399FF"/>
        </w:rPr>
        <w:t>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10675D" w:rsidRDefault="0010675D" w:rsidP="0010675D"/>
    <w:p w:rsidR="00E90873" w:rsidRPr="0010675D" w:rsidRDefault="00E90873" w:rsidP="0010675D"/>
    <w:tbl>
      <w:tblPr>
        <w:tblStyle w:val="a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E90873" w:rsidRPr="00432BE1" w:rsidTr="000E63E7">
        <w:tc>
          <w:tcPr>
            <w:tcW w:w="10206" w:type="dxa"/>
          </w:tcPr>
          <w:p w:rsidR="00E90873" w:rsidRPr="00432BE1" w:rsidRDefault="00E90873" w:rsidP="000E63E7">
            <w:pPr>
              <w:jc w:val="center"/>
              <w:rPr>
                <w:sz w:val="28"/>
                <w:szCs w:val="28"/>
                <w:lang w:val="kk-KZ"/>
              </w:rPr>
            </w:pPr>
            <w:r w:rsidRPr="00432BE1">
              <w:rPr>
                <w:b/>
                <w:bCs/>
                <w:sz w:val="28"/>
                <w:szCs w:val="28"/>
                <w:lang w:val="kk-KZ"/>
              </w:rPr>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w:t>
            </w:r>
          </w:p>
        </w:tc>
      </w:tr>
    </w:tbl>
    <w:p w:rsidR="00E90873" w:rsidRPr="00432BE1" w:rsidRDefault="00E90873" w:rsidP="00E90873">
      <w:pPr>
        <w:rPr>
          <w:sz w:val="28"/>
          <w:szCs w:val="28"/>
          <w:lang w:val="kk-KZ"/>
        </w:rPr>
      </w:pPr>
    </w:p>
    <w:p w:rsidR="00E90873" w:rsidRPr="00432BE1" w:rsidRDefault="00E90873" w:rsidP="00E90873">
      <w:pPr>
        <w:rPr>
          <w:b/>
          <w:bCs/>
          <w:sz w:val="28"/>
          <w:szCs w:val="28"/>
          <w:lang w:val="kk-KZ"/>
        </w:rPr>
      </w:pPr>
    </w:p>
    <w:p w:rsidR="00E90873" w:rsidRPr="00432BE1" w:rsidRDefault="00E90873" w:rsidP="00E90873">
      <w:pPr>
        <w:ind w:firstLine="708"/>
        <w:jc w:val="both"/>
        <w:rPr>
          <w:b/>
          <w:bCs/>
          <w:sz w:val="28"/>
          <w:szCs w:val="28"/>
          <w:lang w:val="kk-KZ"/>
        </w:rPr>
      </w:pPr>
      <w:r w:rsidRPr="00432BE1">
        <w:rPr>
          <w:b/>
          <w:sz w:val="28"/>
          <w:szCs w:val="28"/>
          <w:lang w:val="kk-KZ"/>
        </w:rPr>
        <w:t>БҰЙЫРАМЫН:</w:t>
      </w:r>
    </w:p>
    <w:p w:rsidR="00E90873" w:rsidRPr="00432BE1" w:rsidRDefault="00E90873" w:rsidP="00E90873">
      <w:pPr>
        <w:ind w:firstLine="709"/>
        <w:jc w:val="both"/>
        <w:rPr>
          <w:sz w:val="28"/>
          <w:szCs w:val="28"/>
          <w:lang w:val="kk-KZ"/>
        </w:rPr>
      </w:pPr>
      <w:r w:rsidRPr="00432BE1">
        <w:rPr>
          <w:sz w:val="28"/>
          <w:szCs w:val="28"/>
          <w:lang w:val="kk-KZ"/>
        </w:rPr>
        <w:t xml:space="preserve">1.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w:t>
      </w:r>
      <w:bookmarkStart w:id="1" w:name="sub1002726762"/>
      <w:r w:rsidRPr="00432BE1">
        <w:rPr>
          <w:sz w:val="28"/>
          <w:szCs w:val="28"/>
        </w:rPr>
        <w:fldChar w:fldCharType="begin"/>
      </w:r>
      <w:r w:rsidRPr="00432BE1">
        <w:rPr>
          <w:sz w:val="28"/>
          <w:szCs w:val="28"/>
          <w:lang w:val="kk-KZ"/>
        </w:rPr>
        <w:instrText xml:space="preserve"> HYPERLINK "jl:31316811.0%20" </w:instrText>
      </w:r>
      <w:r w:rsidRPr="00432BE1">
        <w:rPr>
          <w:sz w:val="28"/>
          <w:szCs w:val="28"/>
        </w:rPr>
        <w:fldChar w:fldCharType="separate"/>
      </w:r>
      <w:r w:rsidRPr="00432BE1">
        <w:rPr>
          <w:bCs/>
          <w:sz w:val="28"/>
          <w:szCs w:val="28"/>
          <w:lang w:val="kk-KZ"/>
        </w:rPr>
        <w:t>бұйрығына</w:t>
      </w:r>
      <w:r w:rsidRPr="00432BE1">
        <w:rPr>
          <w:sz w:val="28"/>
          <w:szCs w:val="28"/>
        </w:rPr>
        <w:fldChar w:fldCharType="end"/>
      </w:r>
      <w:bookmarkEnd w:id="1"/>
      <w:r w:rsidRPr="00432BE1">
        <w:rPr>
          <w:sz w:val="28"/>
          <w:szCs w:val="28"/>
          <w:lang w:val="kk-KZ"/>
        </w:rPr>
        <w:t xml:space="preserve"> (Нормативтік құқықтық актілерді мемлекеттік тіркеу тізілімінде № 8170 болып тіркелген, 2013 жылдың 23 ақпанында № 69-70 (27343-27344) «Егемен Қазақстан» газетінде жарияланды) мынадай өзгерістер мен толықтырулар енгізілсін:</w:t>
      </w:r>
    </w:p>
    <w:p w:rsidR="00E90873" w:rsidRPr="00432BE1" w:rsidRDefault="00E90873" w:rsidP="00E90873">
      <w:pPr>
        <w:ind w:firstLine="709"/>
        <w:jc w:val="both"/>
        <w:rPr>
          <w:sz w:val="28"/>
          <w:szCs w:val="28"/>
          <w:lang w:val="kk-KZ"/>
        </w:rPr>
      </w:pPr>
      <w:r w:rsidRPr="00432BE1">
        <w:rPr>
          <w:sz w:val="28"/>
          <w:szCs w:val="28"/>
          <w:lang w:val="kk-KZ"/>
        </w:rPr>
        <w:t>1-тармақ мынадай редакцияда жазылсын:</w:t>
      </w:r>
    </w:p>
    <w:p w:rsidR="00E90873" w:rsidRPr="00432BE1" w:rsidRDefault="00E90873" w:rsidP="00E90873">
      <w:pPr>
        <w:ind w:firstLine="709"/>
        <w:jc w:val="both"/>
        <w:rPr>
          <w:sz w:val="28"/>
          <w:szCs w:val="28"/>
          <w:lang w:val="kk-KZ"/>
        </w:rPr>
      </w:pPr>
      <w:r w:rsidRPr="00432BE1">
        <w:rPr>
          <w:sz w:val="28"/>
          <w:szCs w:val="28"/>
          <w:lang w:val="kk-KZ"/>
        </w:rPr>
        <w:t>«1. Мыналар:</w:t>
      </w:r>
    </w:p>
    <w:p w:rsidR="00E90873" w:rsidRPr="00432BE1" w:rsidRDefault="00E90873" w:rsidP="00E90873">
      <w:pPr>
        <w:ind w:firstLine="709"/>
        <w:jc w:val="both"/>
        <w:rPr>
          <w:sz w:val="28"/>
          <w:szCs w:val="28"/>
          <w:lang w:val="kk-KZ"/>
        </w:rPr>
      </w:pPr>
      <w:r w:rsidRPr="00432BE1">
        <w:rPr>
          <w:sz w:val="28"/>
          <w:szCs w:val="28"/>
          <w:lang w:val="kk-KZ"/>
        </w:rPr>
        <w:t>1) осы бұйрыққа 1-қосымшаға сәйкес оқыту қазақ тілінде жүргізілетін бастауыш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 осы бұйрыққа 2-қосымшаға сәйкес оқыту орыс тілінде жүргізілетін бастауыш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 осы бұйрыққа 3-қосымшаға сәйкес оқыту ұйғыр, өзбек, тәжік тілдерінде жүргізілетін бастауыш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4) осы бұйрыққа 4-қосымшаға сәйкес оқыту қазақ тілінде жүргізілетін ерекше білім беруге қажеттілігі бар білім алушыларға арналған бастауыш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5) осы бұйрыққа 5-қосымшаға сәйкес оқыту орыс тілінде жүргізілетін ерекше білім беруге қажеттілігі бар білім алушыларға бастауыш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 осы бұйрыққа 6-қосымшаға сәйкес оқыту қазақ тілінде жүргізілетін сыныптарға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7) осы бұйрыққа 7-қосымшаға сәйкес оқыту орыс тілінде жүргізілетін сыныптарға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lastRenderedPageBreak/>
        <w:t xml:space="preserve">8) осы бұйрыққа 8-қосымшаға сәйкес оқыту ұйғыр/өзбек/тәжік тілінде жүргізілетін сыныптарға арналған бастауыш білім берудің (жаңартылған мазмұнның)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9) осы бұйрыққа 9-қосымшаға сәйкес оқыту қазақ тілінде жүргізілетін ерекше білім беруге қажеттілігі бар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10) осы бұйрыққа 10-қосымшаға сәйкес оқыту орыс тілінде жүргізілетін ерекше білім беруге қажеттілігі бар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11) осы бұйрыққа 11-қосымшаға сәйкес оқыту қазақ тілінде жүргізілетін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12) осы бұйрыққа 12-қосымшаға сәйкес оқыту орыс тілінде жүргізілетін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13) осы бұйрыққа 13-қосымшаға сәйкес оқыту ұйғыр/өзбек/тәжік тілінде жүргізілетін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14) осы бұйрыққа 14-қосымшаға сәйкес оқыту қазақ тілінде жүргізілетін ерекше білім беруге қажеттілігі бар білім алушыларға арналған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15) осы бұйрыққа 15-қосымшаға сәйкес оқыту орыс тілінде жүргізілетін ерекше білім беруге қажеттілігі бар білім алушыларға арналған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16) осы бұйрыққа 16-қосымшаға сәйкес оқыту қазақ тілінде жүргізілетін сыныптарға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17) осы бұйрыққа 17-қосымшаға сәйкес оқыту орыс тілінде жүргізілетін сыныптарға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18) осы бұйрыққа 18-қосымшаға сәйкес, оқыту ұйғыр/өзбек/тәжік тілінде жүргізілетін сыныптарға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19) осы бұйрыққа 19-қосымшаға сәйкес, оқыту қазақ тілінде жүргізілетін ерекше білім беруге қажеттілігі бар білім алушыларға арналған негізгі орта білім берудің (жаңартылған мазмұнның)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20) осы бұйрыққа 20-қосымшаға сәйкес, оқыту орыс тілінде жүргізілетін ерекше білім беруге қажеттілігі бар білім алушыларға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21) осы бұйрыққа 21-қосымшаға сәйкес, оқыту қазақ тілінде жүргізілетін қоғамдық-гуманитарлық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22) осы бұйрыққа 22-қосымшаға сәйкес, оқыту қазақ тілінде жүргізілетін жаратылыстану-математикалық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lastRenderedPageBreak/>
        <w:t>23) осы бұйрыққа 23-қосымшаға сәйкес, оқыту орыс тілінде жүргізілетін қоғамдық-гуманитарлық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24) осы бұйрыққа 24-қосымшаға сәйкес, оқыту орыс тілінде жүргізілетін жаратылыстану-математикалық бағыт бойынша жалпы орта білім берудің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25) осы бұйрыққа 25-қосымшаға сәйкес, оқыту ұйғыр/өзбек/тәжік тілінде жүргізілетін қоғамдық-гуманитарлық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26) осы бұйрыққа 26-қосымшаға сәйкес, оқыту ұйғыр/өзбек/тәжік тілінде жүргізілетін жаратылыстану-математикалық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27) осы бұйрыққа 27-қосымшаға сәйкес, оқыту қазақ тілінде жүргізілетін ерекше білім беруге қажеттілігі бар білім алушыларға арналған қоғамдық-гуманитарлық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28) осы бұйрыққа 28-қосымшаға сәйкес, оқыту қазақ тілінде жүргізілетін ерекше білім беруге қажеттілігі бар білім алушыларға арналған жаратылыстану-математикалық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29) осы бұйрыққа 29-қосымшаға сәйкес, оқыту орыс тілінде жүргізілетін ерекше білім беруге қажеттілігі бар білім алушыларға арналған қоғамдық-гуманитарлық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30) осы бұйрыққа 30-қосымшаға сәйкес, оқыту орыс тілінде жүргізілетін ерекше білім беруге қажеттілігі бар білім алушыларға арналған жаратылыстану-математикалық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31) осы бұйрыққа 31-қосымшаға сәйкес оқыту қазақ тілінде жүргізілетін сыныптарға арналған бастауыш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32) осы бұйрыққа 32-қосымшаға сәйкес оқыту орыс тілінде жүргізілетін сыныптарға арналған бастауыш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33) осы бұйрыққа 33-қосымшаға сәйкес оқыту ұйғыр/өзбек/тәжік тілінде жүргізілетін сыныптарға арналған бастауыш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34) осы бұйрыққа 34-қосымшаға сәйкес оқыту қазақ тілінде жүргізілетін гимназия сыныптарына арналған бастауыш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35) осы бұйрыққа 35-қосымшаға сәйкес оқыту орыс тілінде жүргізілетін гимназия сыныптарына арналған бастауыш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36) осы бұйрыққа 36-қосымшаға сәйкес, оқыту қазақ тілінде жүргізілетін сыныптарға арналған негізгі орта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lastRenderedPageBreak/>
        <w:t>37) осы бұйрыққа 37-қосымшаға сәйкес, оқыту орыс тілінде жүргізілетін сыныптарға арналған негізгі орта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38) осы бұйрыққа 38-қосымшаға сәйкес, оқыту ұйғыр/өзбек/тәжік тілінде жүргізілетін сыныптарға арналған негізгі орта білім берудің (төмендетілген оқу жүктемесімен)үлгілік оқу жоспары;</w:t>
      </w:r>
    </w:p>
    <w:p w:rsidR="00E90873" w:rsidRPr="00432BE1" w:rsidRDefault="00E90873" w:rsidP="00E90873">
      <w:pPr>
        <w:ind w:firstLine="709"/>
        <w:jc w:val="both"/>
        <w:rPr>
          <w:sz w:val="28"/>
          <w:szCs w:val="28"/>
          <w:lang w:val="kk-KZ"/>
        </w:rPr>
      </w:pPr>
      <w:r w:rsidRPr="00432BE1">
        <w:rPr>
          <w:sz w:val="28"/>
          <w:szCs w:val="28"/>
          <w:lang w:val="kk-KZ"/>
        </w:rPr>
        <w:t>39) осы бұйрыққа 39-қосымшаға сәйкес оқыту қазақ тілінде жүргізілетін гимназия/лицей сыныптарына арналған негізгі орта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40) осы бұйрыққа 40-қосымшаға сәйкес, оқыту орыс тілінде жүргізілетін гимназия/лицей сыныптарына арналған негізгі орта білім берудің (төмендетілген оқу жүктемесімен)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41) осы бұйрыққа 41-қосымшаға сәйкес оқыту қазақ тілінде жүргізілетін қоғамдық-гуманитарлық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42) осы бұйрыққа 42-қосымшаға сәйкес оқыту қазақ тілінде жүргізілетін жаратылыстану-математикалық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43) осы бұйрыққа 43-қосымшаға сәйкес, оқыту орыс тілінде жүргізілетін қоғамдық-гуманитарлық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44) осы бұйрыққа 44-қосымшаға сәйкес, оқыту орыс тілінде жүргізілетін жаратылыстану-математикалық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45) осы бұйрыққа 45-қосымшаға сәйкес, оқыту ұйғыр/өзбек/тәжік тілінде жүргізілетін қоғамдық-гуманитарлық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46) осы бұйрыққа 46-қосымшаға сәйкес, оқыту ұйғыр/өзбек/тәжік тілінде жүргізілетін жаратылыстану-математикалық бағыт бойынша жалпы орта білім берудің үлгілік оқу жоспары (төмендетілген оқу жүктемесімен);</w:t>
      </w:r>
    </w:p>
    <w:p w:rsidR="00E90873" w:rsidRPr="00432BE1" w:rsidRDefault="00E90873" w:rsidP="00E90873">
      <w:pPr>
        <w:ind w:firstLine="709"/>
        <w:jc w:val="both"/>
        <w:rPr>
          <w:sz w:val="28"/>
          <w:szCs w:val="28"/>
          <w:lang w:val="kk-KZ"/>
        </w:rPr>
      </w:pPr>
      <w:r w:rsidRPr="00432BE1">
        <w:rPr>
          <w:sz w:val="28"/>
          <w:szCs w:val="28"/>
          <w:lang w:val="kk-KZ"/>
        </w:rPr>
        <w:t>47) осы бұйрыққа 47-қосымшаға сәйкес, оқыту қазақ тілінде жүргізілетін гимназия/лицей сыныптарына арналған жаратылыстану-математикалық бағыт бойынша жалпы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48) осы бұйрыққа 48-қосымшаға сәйкес, оқыту орыс тілінде жүргізілетін гимназия/лицей сыныптарына арналған жаратылыстану-математикалық бағыт бойынша жалпы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49) осы бұйрыққа 49-қосымшаға сәйкес, оқыту қазақ тілінде жүргізілетін гимназия/лицей сыныптарына арналған қоғамдық-гуманитарлық бағыт бойынша жалпы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50) осы бұйрыққа 50-қосымшаға сәйкес, оқыту орыс тілінде жүргізілетін гимназия/лицей сыныптарына арналған қоғамдық-гуманитарлық бағыт </w:t>
      </w:r>
      <w:r w:rsidRPr="00432BE1">
        <w:rPr>
          <w:sz w:val="28"/>
          <w:szCs w:val="28"/>
          <w:lang w:val="kk-KZ"/>
        </w:rPr>
        <w:lastRenderedPageBreak/>
        <w:t>бойынша жалпы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51) осы бұйрыққа 51-қосымшаға сәйкес, оқыту қазақ тілінде жүргізілетін кешкі мектептерге арналған негізгі орта,  жалпы орта білім берудің (жаңартылған мазмұнның) үлгілік оқу жоспары (күндізгі оқу бөлімі);</w:t>
      </w:r>
    </w:p>
    <w:p w:rsidR="00E90873" w:rsidRPr="00432BE1" w:rsidRDefault="00E90873" w:rsidP="00E90873">
      <w:pPr>
        <w:ind w:firstLine="709"/>
        <w:jc w:val="both"/>
        <w:rPr>
          <w:sz w:val="28"/>
          <w:szCs w:val="28"/>
          <w:lang w:val="kk-KZ"/>
        </w:rPr>
      </w:pPr>
      <w:r w:rsidRPr="00432BE1">
        <w:rPr>
          <w:sz w:val="28"/>
          <w:szCs w:val="28"/>
          <w:lang w:val="kk-KZ"/>
        </w:rPr>
        <w:t>52) осы бұйрыққа 52-қосымшаға сәйкес, оқыту орыс тілінде жүргізілетін кешкі мектептерге арналған негізгі орта,  жалпы орта білім берудің (жаңартылған мазмұнның) үлгілік оқу жоспары (күндізгі оқу бөлімі);</w:t>
      </w:r>
    </w:p>
    <w:p w:rsidR="00E90873" w:rsidRPr="00432BE1" w:rsidRDefault="00E90873" w:rsidP="00E90873">
      <w:pPr>
        <w:ind w:firstLine="709"/>
        <w:jc w:val="both"/>
        <w:rPr>
          <w:sz w:val="28"/>
          <w:szCs w:val="28"/>
          <w:lang w:val="kk-KZ"/>
        </w:rPr>
      </w:pPr>
      <w:r w:rsidRPr="00432BE1">
        <w:rPr>
          <w:sz w:val="28"/>
          <w:szCs w:val="28"/>
          <w:lang w:val="kk-KZ"/>
        </w:rPr>
        <w:t>53) осы бұйрыққа 53-қосымшаға сәйкес, оқыту қазақ тілінде жүргізілетін кешкі мектептерге арналған негізгі орта, жалпы орта білім берудің (жаңартылған мазмұнның) үлгілік оқу жоспары (сырттай оқу бөлімі);</w:t>
      </w:r>
    </w:p>
    <w:p w:rsidR="00E90873" w:rsidRPr="00432BE1" w:rsidRDefault="00E90873" w:rsidP="00E90873">
      <w:pPr>
        <w:ind w:firstLine="709"/>
        <w:jc w:val="both"/>
        <w:rPr>
          <w:sz w:val="28"/>
          <w:szCs w:val="28"/>
          <w:lang w:val="kk-KZ"/>
        </w:rPr>
      </w:pPr>
      <w:r w:rsidRPr="00432BE1">
        <w:rPr>
          <w:sz w:val="28"/>
          <w:szCs w:val="28"/>
          <w:lang w:val="kk-KZ"/>
        </w:rPr>
        <w:t>54) осы бұйрыққа 54-қосымшаға сәйкес, оқыту орыс тілінде жүргізілетін кешкі мектептерге арналған негізгі орта, жалпы орта білім берудің (жаңартылған мазмұнның) үлгілік оқу жоспары (сырттай оқу бөлімі);</w:t>
      </w:r>
    </w:p>
    <w:p w:rsidR="00E90873" w:rsidRPr="00432BE1" w:rsidRDefault="00E90873" w:rsidP="00E90873">
      <w:pPr>
        <w:ind w:firstLine="709"/>
        <w:jc w:val="both"/>
        <w:rPr>
          <w:sz w:val="28"/>
          <w:szCs w:val="28"/>
          <w:lang w:val="kk-KZ"/>
        </w:rPr>
      </w:pPr>
      <w:r w:rsidRPr="00432BE1">
        <w:rPr>
          <w:sz w:val="28"/>
          <w:szCs w:val="28"/>
          <w:lang w:val="kk-KZ"/>
        </w:rPr>
        <w:t>55) осы бұйрыққа 55-қосымшаға сәйкес, оқыту қазақ тілінде жүргізілетін кешкі мектептер үшін бастауыш, негізгі орта білім берудің (жаңартылған мазмұнның) жеке сабақтарының үлгілік оқу жоспары (сырттай оқу бөлімі);</w:t>
      </w:r>
    </w:p>
    <w:p w:rsidR="00E90873" w:rsidRPr="00432BE1" w:rsidRDefault="00E90873" w:rsidP="00E90873">
      <w:pPr>
        <w:ind w:firstLine="709"/>
        <w:jc w:val="both"/>
        <w:rPr>
          <w:sz w:val="28"/>
          <w:szCs w:val="28"/>
          <w:lang w:val="kk-KZ"/>
        </w:rPr>
      </w:pPr>
      <w:r w:rsidRPr="00432BE1">
        <w:rPr>
          <w:sz w:val="28"/>
          <w:szCs w:val="28"/>
          <w:lang w:val="kk-KZ"/>
        </w:rPr>
        <w:t>56) осы бұйрыққа 56-қосымшаға сәйкес, оқыту орыс тілінде жүргізілетін кешкі мектептер үшін бастауыш, негізгі орта білім берудің  (жаңартылған мазмұнның) жеке сабақтарының үлгілік оқу жоспары (сырттай оқу бөлімі);</w:t>
      </w:r>
    </w:p>
    <w:p w:rsidR="00E90873" w:rsidRPr="00432BE1" w:rsidRDefault="00E90873" w:rsidP="00E90873">
      <w:pPr>
        <w:ind w:firstLine="709"/>
        <w:jc w:val="both"/>
        <w:rPr>
          <w:sz w:val="28"/>
          <w:szCs w:val="28"/>
          <w:lang w:val="kk-KZ"/>
        </w:rPr>
      </w:pPr>
      <w:r w:rsidRPr="00432BE1">
        <w:rPr>
          <w:sz w:val="28"/>
          <w:szCs w:val="28"/>
          <w:lang w:val="kk-KZ"/>
        </w:rPr>
        <w:t>57) осы бұйрыққа 57-қосымшаға сәйкес, оқыту қазақ тілінде жүргізілетін білім беру ұйымдарынан тыс уақытша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58) осы бұйрыққа 58-қосымшаға сәйкес, оқыту орыс тілінде жүргізілетін білім беру ұйымдарынан тыс уақытша білім алушыларға арналған бастауыш білім берудің (жаңартылған мазмұнның)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59) осы бұйрыққа 59-қосымшаға сәйкес, оқыту қазақ тілінде жүргізілетін білім беру ұйымдарынан тыс уақытша білім алушыларға арналған бастауыш білім берудің (жаңартылған мазмұнның) жеке сабақтарының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60) осы бұйрыққа 60-қосымшаға сәйкес, оқыту орыс тілінде жүргізілетін білім беру ұйымдарынан тыс уақытша білім алушыларға арналған бастауыш білім берудің (жаңартылған мазмұнның) жеке сабақтарының үлгілік</w:t>
      </w:r>
      <w:r w:rsidRPr="00432BE1">
        <w:rPr>
          <w:sz w:val="28"/>
          <w:szCs w:val="28"/>
          <w:lang w:val="kk-KZ"/>
        </w:rPr>
        <w:br/>
        <w:t>оқу жоспары;</w:t>
      </w:r>
    </w:p>
    <w:p w:rsidR="00E90873" w:rsidRPr="00432BE1" w:rsidRDefault="00E90873" w:rsidP="00E90873">
      <w:pPr>
        <w:ind w:firstLine="709"/>
        <w:jc w:val="both"/>
        <w:rPr>
          <w:sz w:val="28"/>
          <w:szCs w:val="28"/>
          <w:lang w:val="kk-KZ"/>
        </w:rPr>
      </w:pPr>
      <w:r w:rsidRPr="00432BE1">
        <w:rPr>
          <w:sz w:val="28"/>
          <w:szCs w:val="28"/>
          <w:lang w:val="kk-KZ"/>
        </w:rPr>
        <w:t>61) осы бұйрыққа 61-қосымшаға сәйкес, оқыту қазақ тілінде жүргізілетін білім беру ұйымдарынан тыс уақытша білім алушыларға арналған негізгі</w:t>
      </w:r>
      <w:r w:rsidRPr="00432BE1">
        <w:rPr>
          <w:sz w:val="28"/>
          <w:szCs w:val="28"/>
          <w:lang w:val="kk-KZ"/>
        </w:rPr>
        <w:br/>
        <w:t>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62) осы бұйрыққа 62-қосымшаға сәйкес, оқыту орыс тілінде жүргізілетін білім беру ұйымдарынан тыс уақытша білім алушыларға арналған негізгі</w:t>
      </w:r>
      <w:r w:rsidRPr="00432BE1">
        <w:rPr>
          <w:sz w:val="28"/>
          <w:szCs w:val="28"/>
          <w:lang w:val="kk-KZ"/>
        </w:rPr>
        <w:br/>
        <w:t>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63) осы бұйрыққа 63-қосымшаға сәйкес, оқыту қазақ тілінде жүргізілетін білім беру ұйымдарынан тыс уақытша білім алушыларға арналған негізгі орта білім берудің (жаңартылған мазмұнның) жеке сабақтарының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lastRenderedPageBreak/>
        <w:t>64) осы бұйрыққа 64-қосымшаға сәйкес, оқыту орыс тілінде жүргізілетін білім беру ұйымдарынан тыс уақытша білім алушыларға арналған негізгі орта білім берудің (жаңартылған мазмұнның) жеке сабақтарының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65) осы бұйрыққа 65-қосымшаға сәйкес, </w:t>
      </w:r>
      <w:r w:rsidRPr="00432BE1">
        <w:rPr>
          <w:rFonts w:eastAsia="Calibri"/>
          <w:spacing w:val="2"/>
          <w:sz w:val="28"/>
          <w:szCs w:val="28"/>
          <w:shd w:val="clear" w:color="auto" w:fill="FFFFFF"/>
          <w:lang w:val="kk-KZ"/>
        </w:rPr>
        <w:t>оқыту қазақ тілінде жүргізілетін жаратылыстану-математикалық бағыт</w:t>
      </w:r>
      <w:r w:rsidRPr="00432BE1">
        <w:rPr>
          <w:spacing w:val="2"/>
          <w:sz w:val="28"/>
          <w:szCs w:val="28"/>
          <w:shd w:val="clear" w:color="auto" w:fill="FFFFFF"/>
          <w:lang w:val="kk-KZ"/>
        </w:rPr>
        <w:t xml:space="preserve"> бойынша </w:t>
      </w:r>
      <w:r w:rsidRPr="00432BE1">
        <w:rPr>
          <w:sz w:val="28"/>
          <w:szCs w:val="28"/>
          <w:lang w:val="kk-KZ"/>
        </w:rPr>
        <w:t>білім беру ұйымдарынан тыс</w:t>
      </w:r>
      <w:r w:rsidRPr="00432BE1">
        <w:rPr>
          <w:spacing w:val="2"/>
          <w:sz w:val="28"/>
          <w:szCs w:val="28"/>
          <w:shd w:val="clear" w:color="auto" w:fill="FFFFFF"/>
          <w:lang w:val="kk-KZ"/>
        </w:rPr>
        <w:t xml:space="preserve"> уақытша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pacing w:val="2"/>
          <w:sz w:val="28"/>
          <w:szCs w:val="28"/>
          <w:shd w:val="clear" w:color="auto" w:fill="FFFFFF"/>
          <w:lang w:val="kk-KZ"/>
        </w:rPr>
        <w:t>(жаңартылған мазмұнның)</w:t>
      </w:r>
      <w:r w:rsidRPr="00432BE1">
        <w:rPr>
          <w:sz w:val="28"/>
          <w:szCs w:val="28"/>
          <w:lang w:val="kk-KZ"/>
        </w:rPr>
        <w:t xml:space="preserve"> </w:t>
      </w:r>
      <w:r w:rsidRPr="00432BE1">
        <w:rPr>
          <w:rFonts w:eastAsia="Calibri"/>
          <w:spacing w:val="2"/>
          <w:sz w:val="28"/>
          <w:szCs w:val="28"/>
          <w:shd w:val="clear" w:color="auto" w:fill="FFFFFF"/>
          <w:lang w:val="kk-KZ"/>
        </w:rPr>
        <w:t>үлгілік оқу жоспары</w:t>
      </w:r>
      <w:r w:rsidRPr="00432BE1">
        <w:rPr>
          <w:spacing w:val="2"/>
          <w:sz w:val="28"/>
          <w:szCs w:val="28"/>
          <w:shd w:val="clear" w:color="auto" w:fill="FFFFFF"/>
          <w:lang w:val="kk-KZ"/>
        </w:rPr>
        <w:t>;</w:t>
      </w:r>
    </w:p>
    <w:p w:rsidR="00E90873" w:rsidRPr="00432BE1" w:rsidRDefault="00E90873" w:rsidP="00E90873">
      <w:pPr>
        <w:ind w:firstLine="709"/>
        <w:jc w:val="both"/>
        <w:rPr>
          <w:sz w:val="28"/>
          <w:szCs w:val="28"/>
          <w:lang w:val="kk-KZ"/>
        </w:rPr>
      </w:pPr>
      <w:r w:rsidRPr="00432BE1">
        <w:rPr>
          <w:sz w:val="28"/>
          <w:szCs w:val="28"/>
          <w:lang w:val="kk-KZ"/>
        </w:rPr>
        <w:t xml:space="preserve">66) осы бұйрыққа 66-қосымшаға сәйкес, оқыту орыс тілінде жүргізілетін </w:t>
      </w:r>
      <w:r w:rsidRPr="00432BE1">
        <w:rPr>
          <w:rFonts w:eastAsia="Calibri"/>
          <w:spacing w:val="2"/>
          <w:sz w:val="28"/>
          <w:szCs w:val="28"/>
          <w:shd w:val="clear" w:color="auto" w:fill="FFFFFF"/>
          <w:lang w:val="kk-KZ"/>
        </w:rPr>
        <w:t>жаратылыстану-математикалық бағыт</w:t>
      </w:r>
      <w:r w:rsidRPr="00432BE1">
        <w:rPr>
          <w:spacing w:val="2"/>
          <w:sz w:val="28"/>
          <w:szCs w:val="28"/>
          <w:shd w:val="clear" w:color="auto" w:fill="FFFFFF"/>
          <w:lang w:val="kk-KZ"/>
        </w:rPr>
        <w:t xml:space="preserve"> бойынша </w:t>
      </w:r>
      <w:r w:rsidRPr="00432BE1">
        <w:rPr>
          <w:sz w:val="28"/>
          <w:szCs w:val="28"/>
          <w:lang w:val="kk-KZ"/>
        </w:rPr>
        <w:t>білім беру ұйымдарынан тыс уақытша білім алушыларға арналған жалпы орта білім берудің (жаңартылған мазмұнның) үлгілік оқу жоспары;</w:t>
      </w:r>
    </w:p>
    <w:p w:rsidR="00E90873" w:rsidRPr="00432BE1" w:rsidRDefault="00E90873" w:rsidP="00E90873">
      <w:pPr>
        <w:ind w:firstLine="709"/>
        <w:jc w:val="both"/>
        <w:rPr>
          <w:rFonts w:eastAsia="Calibri"/>
          <w:spacing w:val="2"/>
          <w:sz w:val="28"/>
          <w:szCs w:val="28"/>
          <w:shd w:val="clear" w:color="auto" w:fill="FFFFFF"/>
          <w:lang w:val="kk-KZ"/>
        </w:rPr>
      </w:pPr>
      <w:r w:rsidRPr="00432BE1">
        <w:rPr>
          <w:sz w:val="28"/>
          <w:szCs w:val="28"/>
          <w:lang w:val="kk-KZ"/>
        </w:rPr>
        <w:t xml:space="preserve">67) осы бұйрыққа 67-қосымшаға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қазақ</w:t>
      </w:r>
      <w:r w:rsidRPr="00432BE1">
        <w:rPr>
          <w:rFonts w:eastAsia="Calibri"/>
          <w:spacing w:val="2"/>
          <w:sz w:val="28"/>
          <w:szCs w:val="28"/>
          <w:shd w:val="clear" w:color="auto" w:fill="FFFFFF"/>
          <w:lang w:val="kk-KZ"/>
        </w:rPr>
        <w:t xml:space="preserve"> тілінде жүргізілетін жаратылыстану-математикалық бағыт бойынша білім беру ұйымдарынан тыс уақытша білім алушыларға арналған жалпы орта білім берудің (жаңартылған мазмұнның) жеке сабақтарының үлгілік оқу жоспары</w:t>
      </w:r>
      <w:r w:rsidRPr="00432BE1">
        <w:rPr>
          <w:sz w:val="28"/>
          <w:szCs w:val="28"/>
          <w:lang w:val="kk-KZ"/>
        </w:rPr>
        <w:t xml:space="preserve">; </w:t>
      </w:r>
    </w:p>
    <w:p w:rsidR="00E90873" w:rsidRPr="00432BE1" w:rsidRDefault="00E90873" w:rsidP="00E90873">
      <w:pPr>
        <w:ind w:firstLine="709"/>
        <w:jc w:val="both"/>
        <w:rPr>
          <w:rFonts w:eastAsia="Calibri"/>
          <w:spacing w:val="2"/>
          <w:sz w:val="28"/>
          <w:szCs w:val="28"/>
          <w:shd w:val="clear" w:color="auto" w:fill="FFFFFF"/>
          <w:lang w:val="kk-KZ"/>
        </w:rPr>
      </w:pPr>
      <w:r w:rsidRPr="00432BE1">
        <w:rPr>
          <w:sz w:val="28"/>
          <w:szCs w:val="28"/>
          <w:lang w:val="kk-KZ"/>
        </w:rPr>
        <w:t xml:space="preserve">68) осы бұйрыққа 68-қосымшаға сәйкес, </w:t>
      </w:r>
      <w:r w:rsidRPr="00432BE1">
        <w:rPr>
          <w:rFonts w:eastAsia="Calibri"/>
          <w:spacing w:val="2"/>
          <w:sz w:val="28"/>
          <w:szCs w:val="28"/>
          <w:shd w:val="clear" w:color="auto" w:fill="FFFFFF"/>
          <w:lang w:val="kk-KZ"/>
        </w:rPr>
        <w:t>оқыту орыс тілінде жүргізілетін жаратылыстану-математикалық бағыт бойынша білім беру ұйымдарынан тыс уақытша білім алушыларға арналған жалпы орта білім берудің (жаңартылған мазмұнның) жеке сабақтарының үлгілік оқу жоспары</w:t>
      </w:r>
      <w:r w:rsidRPr="00432BE1">
        <w:rPr>
          <w:sz w:val="28"/>
          <w:szCs w:val="28"/>
          <w:lang w:val="kk-KZ"/>
        </w:rPr>
        <w:t>;</w:t>
      </w:r>
    </w:p>
    <w:p w:rsidR="00E90873" w:rsidRPr="00432BE1" w:rsidRDefault="00E90873" w:rsidP="00E90873">
      <w:pPr>
        <w:ind w:firstLine="709"/>
        <w:jc w:val="both"/>
        <w:rPr>
          <w:sz w:val="28"/>
          <w:szCs w:val="28"/>
          <w:lang w:val="kk-KZ"/>
        </w:rPr>
      </w:pPr>
      <w:r w:rsidRPr="00432BE1">
        <w:rPr>
          <w:sz w:val="28"/>
          <w:szCs w:val="28"/>
          <w:lang w:val="kk-KZ"/>
        </w:rPr>
        <w:t xml:space="preserve">69) осы бұйрыққа 69-қосымшаға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қазақ</w:t>
      </w:r>
      <w:r w:rsidRPr="00432BE1">
        <w:rPr>
          <w:rFonts w:eastAsia="Calibri"/>
          <w:spacing w:val="2"/>
          <w:sz w:val="28"/>
          <w:szCs w:val="28"/>
          <w:shd w:val="clear" w:color="auto" w:fill="FFFFFF"/>
          <w:lang w:val="kk-KZ"/>
        </w:rPr>
        <w:t xml:space="preserve"> тілінде жүргізілетін </w:t>
      </w:r>
      <w:r w:rsidRPr="00432BE1">
        <w:rPr>
          <w:sz w:val="28"/>
          <w:szCs w:val="28"/>
          <w:lang w:val="kk-KZ"/>
        </w:rPr>
        <w:t xml:space="preserve">қоғамдық-гуманитарлық </w:t>
      </w:r>
      <w:r w:rsidRPr="00432BE1">
        <w:rPr>
          <w:rFonts w:eastAsia="Calibri"/>
          <w:spacing w:val="2"/>
          <w:sz w:val="28"/>
          <w:szCs w:val="28"/>
          <w:shd w:val="clear" w:color="auto" w:fill="FFFFFF"/>
          <w:lang w:val="kk-KZ"/>
        </w:rPr>
        <w:t>бағыт</w:t>
      </w:r>
      <w:r w:rsidRPr="00432BE1">
        <w:rPr>
          <w:spacing w:val="2"/>
          <w:sz w:val="28"/>
          <w:szCs w:val="28"/>
          <w:shd w:val="clear" w:color="auto" w:fill="FFFFFF"/>
          <w:lang w:val="kk-KZ"/>
        </w:rPr>
        <w:t xml:space="preserve"> бойынша </w:t>
      </w:r>
      <w:r w:rsidRPr="00432BE1">
        <w:rPr>
          <w:sz w:val="28"/>
          <w:szCs w:val="28"/>
          <w:lang w:val="kk-KZ"/>
        </w:rPr>
        <w:t xml:space="preserve">білім беру ұйымдарынан тыс уақытша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70) осы бұйрыққа 70-қосымшаға сәйкес, </w:t>
      </w:r>
      <w:r w:rsidRPr="00432BE1">
        <w:rPr>
          <w:spacing w:val="2"/>
          <w:sz w:val="28"/>
          <w:szCs w:val="28"/>
          <w:shd w:val="clear" w:color="auto" w:fill="FFFFFF"/>
          <w:lang w:val="kk-KZ"/>
        </w:rPr>
        <w:t xml:space="preserve">орыс </w:t>
      </w:r>
      <w:r w:rsidRPr="00432BE1">
        <w:rPr>
          <w:rFonts w:eastAsia="Calibri"/>
          <w:spacing w:val="2"/>
          <w:sz w:val="28"/>
          <w:szCs w:val="28"/>
          <w:shd w:val="clear" w:color="auto" w:fill="FFFFFF"/>
          <w:lang w:val="kk-KZ"/>
        </w:rPr>
        <w:t xml:space="preserve">тілінде жүргізілетін </w:t>
      </w:r>
      <w:r w:rsidRPr="00432BE1">
        <w:rPr>
          <w:sz w:val="28"/>
          <w:szCs w:val="28"/>
          <w:lang w:val="kk-KZ"/>
        </w:rPr>
        <w:t xml:space="preserve">қоғамдық-гуманитарлық </w:t>
      </w:r>
      <w:r w:rsidRPr="00432BE1">
        <w:rPr>
          <w:rFonts w:eastAsia="Calibri"/>
          <w:spacing w:val="2"/>
          <w:sz w:val="28"/>
          <w:szCs w:val="28"/>
          <w:shd w:val="clear" w:color="auto" w:fill="FFFFFF"/>
          <w:lang w:val="kk-KZ"/>
        </w:rPr>
        <w:t>бағыт</w:t>
      </w:r>
      <w:r w:rsidRPr="00432BE1">
        <w:rPr>
          <w:spacing w:val="2"/>
          <w:sz w:val="28"/>
          <w:szCs w:val="28"/>
          <w:shd w:val="clear" w:color="auto" w:fill="FFFFFF"/>
          <w:lang w:val="kk-KZ"/>
        </w:rPr>
        <w:t xml:space="preserve"> бойынша </w:t>
      </w:r>
      <w:r w:rsidRPr="00432BE1">
        <w:rPr>
          <w:rFonts w:eastAsia="Calibri"/>
          <w:spacing w:val="2"/>
          <w:sz w:val="28"/>
          <w:szCs w:val="28"/>
          <w:shd w:val="clear" w:color="auto" w:fill="FFFFFF"/>
          <w:lang w:val="kk-KZ"/>
        </w:rPr>
        <w:t xml:space="preserve">оқыту </w:t>
      </w:r>
      <w:r w:rsidRPr="00432BE1">
        <w:rPr>
          <w:sz w:val="28"/>
          <w:szCs w:val="28"/>
          <w:lang w:val="kk-KZ"/>
        </w:rPr>
        <w:t xml:space="preserve">білім беру ұйымдарынан тыс уақытша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(жаңартылған мазмұнның) үлгілік оқу жоспары;</w:t>
      </w:r>
    </w:p>
    <w:p w:rsidR="00E90873" w:rsidRPr="00432BE1" w:rsidRDefault="00E90873" w:rsidP="00E90873">
      <w:pPr>
        <w:ind w:firstLine="709"/>
        <w:jc w:val="both"/>
        <w:rPr>
          <w:rFonts w:eastAsia="Calibri"/>
          <w:spacing w:val="2"/>
          <w:sz w:val="28"/>
          <w:szCs w:val="28"/>
          <w:shd w:val="clear" w:color="auto" w:fill="FFFFFF"/>
          <w:lang w:val="kk-KZ"/>
        </w:rPr>
      </w:pPr>
      <w:r w:rsidRPr="00432BE1">
        <w:rPr>
          <w:sz w:val="28"/>
          <w:szCs w:val="28"/>
          <w:lang w:val="kk-KZ"/>
        </w:rPr>
        <w:t xml:space="preserve">71) осы бұйрыққа 71-қосымшаға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 xml:space="preserve">қазақ </w:t>
      </w:r>
      <w:r w:rsidRPr="00432BE1">
        <w:rPr>
          <w:rFonts w:eastAsia="Calibri"/>
          <w:spacing w:val="2"/>
          <w:sz w:val="28"/>
          <w:szCs w:val="28"/>
          <w:shd w:val="clear" w:color="auto" w:fill="FFFFFF"/>
          <w:lang w:val="kk-KZ"/>
        </w:rPr>
        <w:t>тілінде жүргізілетін қоғамдық-гуманитарлық бағыт бойынша білім беру ұйымдарынан тыс уақытша білім алушыларға арналған жалпы орта білім берудің (жаңартылған мазмұнның) жеке сабақтарының үлгілік оқу жоспары</w:t>
      </w:r>
      <w:r w:rsidRPr="00432BE1">
        <w:rPr>
          <w:sz w:val="28"/>
          <w:szCs w:val="28"/>
          <w:lang w:val="kk-KZ"/>
        </w:rPr>
        <w:t>;</w:t>
      </w:r>
    </w:p>
    <w:p w:rsidR="00E90873" w:rsidRPr="00432BE1" w:rsidRDefault="00E90873" w:rsidP="00E90873">
      <w:pPr>
        <w:ind w:firstLine="709"/>
        <w:jc w:val="both"/>
        <w:rPr>
          <w:rFonts w:eastAsia="Calibri"/>
          <w:spacing w:val="2"/>
          <w:sz w:val="28"/>
          <w:szCs w:val="28"/>
          <w:shd w:val="clear" w:color="auto" w:fill="FFFFFF"/>
          <w:lang w:val="kk-KZ"/>
        </w:rPr>
      </w:pPr>
      <w:r w:rsidRPr="00432BE1">
        <w:rPr>
          <w:sz w:val="28"/>
          <w:szCs w:val="28"/>
          <w:lang w:val="kk-KZ"/>
        </w:rPr>
        <w:t xml:space="preserve">72) осы бұйрыққа 72-қосымшаға сәйкес, </w:t>
      </w:r>
      <w:r w:rsidRPr="00432BE1">
        <w:rPr>
          <w:rFonts w:eastAsia="Calibri"/>
          <w:spacing w:val="2"/>
          <w:sz w:val="28"/>
          <w:szCs w:val="28"/>
          <w:shd w:val="clear" w:color="auto" w:fill="FFFFFF"/>
          <w:lang w:val="kk-KZ"/>
        </w:rPr>
        <w:t>оқыту орыс</w:t>
      </w:r>
      <w:r w:rsidRPr="00432BE1">
        <w:rPr>
          <w:spacing w:val="2"/>
          <w:sz w:val="28"/>
          <w:szCs w:val="28"/>
          <w:shd w:val="clear" w:color="auto" w:fill="FFFFFF"/>
          <w:lang w:val="kk-KZ"/>
        </w:rPr>
        <w:t xml:space="preserve"> </w:t>
      </w:r>
      <w:r w:rsidRPr="00432BE1">
        <w:rPr>
          <w:rFonts w:eastAsia="Calibri"/>
          <w:spacing w:val="2"/>
          <w:sz w:val="28"/>
          <w:szCs w:val="28"/>
          <w:shd w:val="clear" w:color="auto" w:fill="FFFFFF"/>
          <w:lang w:val="kk-KZ"/>
        </w:rPr>
        <w:t>тілінде жүргізілетін қоғамдық-гуманитарлық бағыт бойынша білім беру ұйымдарынан тыс уақытша білім алушыларға арналған жалпы орта білім берудің (жаңартылған мазмұнның) жеке сабақтарының үлгілік оқу жоспары</w:t>
      </w:r>
      <w:r w:rsidRPr="00432BE1">
        <w:rPr>
          <w:sz w:val="28"/>
          <w:szCs w:val="28"/>
          <w:lang w:val="kk-KZ"/>
        </w:rPr>
        <w:t>;</w:t>
      </w:r>
    </w:p>
    <w:p w:rsidR="00E90873" w:rsidRPr="00432BE1" w:rsidRDefault="00E90873" w:rsidP="00E90873">
      <w:pPr>
        <w:ind w:firstLine="709"/>
        <w:jc w:val="both"/>
        <w:rPr>
          <w:sz w:val="28"/>
          <w:szCs w:val="28"/>
          <w:lang w:val="kk-KZ"/>
        </w:rPr>
      </w:pPr>
      <w:r w:rsidRPr="00432BE1">
        <w:rPr>
          <w:sz w:val="28"/>
          <w:szCs w:val="28"/>
          <w:lang w:val="kk-KZ"/>
        </w:rPr>
        <w:t>73) осы бұйрыққа 73-қосымшаға сәйкес, оқыту қазақ тілінде жүргізілетін үйде оқитын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74) осы бұйрыққа 74-қосымшаға сәйкес, оқыту орыс тілінде жүргізілетін үйде оқитын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lastRenderedPageBreak/>
        <w:t>75) осы бұйрыққа 75-қосымшаға сәйкес, оқыту қазақ тілінде жүргізілетін үйде оқитын білім алушыларға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76) осы бұйрыққа 76-қосымшаға сәйкес, оқыту орыс тілінде жүргізілетін үйде оқитын білім алушыларға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77) осы бұйрыққа 77-қосымшаға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қазақ</w:t>
      </w:r>
      <w:r w:rsidRPr="00432BE1">
        <w:rPr>
          <w:rFonts w:eastAsia="Calibri"/>
          <w:spacing w:val="2"/>
          <w:sz w:val="28"/>
          <w:szCs w:val="28"/>
          <w:shd w:val="clear" w:color="auto" w:fill="FFFFFF"/>
          <w:lang w:val="kk-KZ"/>
        </w:rPr>
        <w:t xml:space="preserve"> тілінде жүргізілетін жаратылыстану-математикалық бағыт</w:t>
      </w:r>
      <w:r w:rsidRPr="00432BE1">
        <w:rPr>
          <w:spacing w:val="2"/>
          <w:sz w:val="28"/>
          <w:szCs w:val="28"/>
          <w:shd w:val="clear" w:color="auto" w:fill="FFFFFF"/>
          <w:lang w:val="kk-KZ"/>
        </w:rPr>
        <w:t xml:space="preserve"> бойынша </w:t>
      </w:r>
      <w:r w:rsidRPr="00432BE1">
        <w:rPr>
          <w:sz w:val="28"/>
          <w:szCs w:val="28"/>
          <w:lang w:val="kk-KZ"/>
        </w:rPr>
        <w:t xml:space="preserve">үйде оқитын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 xml:space="preserve">(жаңартылған мазмұнның) </w:t>
      </w:r>
      <w:r w:rsidRPr="00432BE1">
        <w:rPr>
          <w:rFonts w:eastAsia="Calibri"/>
          <w:spacing w:val="2"/>
          <w:sz w:val="28"/>
          <w:szCs w:val="28"/>
          <w:shd w:val="clear" w:color="auto" w:fill="FFFFFF"/>
          <w:lang w:val="kk-KZ"/>
        </w:rPr>
        <w:t>үлгілік оқу жоспары</w:t>
      </w:r>
      <w:r w:rsidRPr="00432BE1">
        <w:rPr>
          <w:spacing w:val="2"/>
          <w:sz w:val="28"/>
          <w:szCs w:val="28"/>
          <w:shd w:val="clear" w:color="auto" w:fill="FFFFFF"/>
          <w:lang w:val="kk-KZ"/>
        </w:rPr>
        <w:t>;</w:t>
      </w:r>
    </w:p>
    <w:p w:rsidR="00E90873" w:rsidRPr="00432BE1" w:rsidRDefault="00E90873" w:rsidP="00E90873">
      <w:pPr>
        <w:ind w:firstLine="709"/>
        <w:jc w:val="both"/>
        <w:rPr>
          <w:sz w:val="28"/>
          <w:szCs w:val="28"/>
          <w:lang w:val="kk-KZ"/>
        </w:rPr>
      </w:pPr>
      <w:r w:rsidRPr="00432BE1">
        <w:rPr>
          <w:sz w:val="28"/>
          <w:szCs w:val="28"/>
          <w:lang w:val="kk-KZ"/>
        </w:rPr>
        <w:t xml:space="preserve">78) осы бұйрыққа 78-қосымшаға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орыс</w:t>
      </w:r>
      <w:r w:rsidRPr="00432BE1">
        <w:rPr>
          <w:rFonts w:eastAsia="Calibri"/>
          <w:spacing w:val="2"/>
          <w:sz w:val="28"/>
          <w:szCs w:val="28"/>
          <w:shd w:val="clear" w:color="auto" w:fill="FFFFFF"/>
          <w:lang w:val="kk-KZ"/>
        </w:rPr>
        <w:t xml:space="preserve"> тілінде жүргізілетін жаратылыстану-математикалық бағыт</w:t>
      </w:r>
      <w:r w:rsidRPr="00432BE1">
        <w:rPr>
          <w:spacing w:val="2"/>
          <w:sz w:val="28"/>
          <w:szCs w:val="28"/>
          <w:shd w:val="clear" w:color="auto" w:fill="FFFFFF"/>
          <w:lang w:val="kk-KZ"/>
        </w:rPr>
        <w:t xml:space="preserve"> бойынша </w:t>
      </w:r>
      <w:r w:rsidRPr="00432BE1">
        <w:rPr>
          <w:sz w:val="28"/>
          <w:szCs w:val="28"/>
          <w:lang w:val="kk-KZ"/>
        </w:rPr>
        <w:t xml:space="preserve">үйде оқитын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 xml:space="preserve">(жаңартылған мазмұнның) </w:t>
      </w:r>
      <w:r w:rsidRPr="00432BE1">
        <w:rPr>
          <w:rFonts w:eastAsia="Calibri"/>
          <w:spacing w:val="2"/>
          <w:sz w:val="28"/>
          <w:szCs w:val="28"/>
          <w:shd w:val="clear" w:color="auto" w:fill="FFFFFF"/>
          <w:lang w:val="kk-KZ"/>
        </w:rPr>
        <w:t>үлгілік оқу жоспары</w:t>
      </w:r>
      <w:r w:rsidRPr="00432BE1">
        <w:rPr>
          <w:spacing w:val="2"/>
          <w:sz w:val="28"/>
          <w:szCs w:val="28"/>
          <w:shd w:val="clear" w:color="auto" w:fill="FFFFFF"/>
          <w:lang w:val="kk-KZ"/>
        </w:rPr>
        <w:t>;</w:t>
      </w:r>
    </w:p>
    <w:p w:rsidR="00E90873" w:rsidRPr="00432BE1" w:rsidRDefault="00E90873" w:rsidP="00E90873">
      <w:pPr>
        <w:ind w:firstLine="709"/>
        <w:jc w:val="both"/>
        <w:rPr>
          <w:sz w:val="28"/>
          <w:szCs w:val="28"/>
          <w:lang w:val="kk-KZ"/>
        </w:rPr>
      </w:pPr>
      <w:r w:rsidRPr="00432BE1">
        <w:rPr>
          <w:sz w:val="28"/>
          <w:szCs w:val="28"/>
          <w:lang w:val="kk-KZ"/>
        </w:rPr>
        <w:t xml:space="preserve">79) осы бұйрыққа 79-қосымшаға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қазақ</w:t>
      </w:r>
      <w:r w:rsidRPr="00432BE1">
        <w:rPr>
          <w:rFonts w:eastAsia="Calibri"/>
          <w:spacing w:val="2"/>
          <w:sz w:val="28"/>
          <w:szCs w:val="28"/>
          <w:shd w:val="clear" w:color="auto" w:fill="FFFFFF"/>
          <w:lang w:val="kk-KZ"/>
        </w:rPr>
        <w:t xml:space="preserve"> тілінде жүргізілетін </w:t>
      </w:r>
      <w:r w:rsidRPr="00432BE1">
        <w:rPr>
          <w:sz w:val="28"/>
          <w:szCs w:val="28"/>
          <w:lang w:val="kk-KZ"/>
        </w:rPr>
        <w:t xml:space="preserve">қоғамдық-гуманитарлық </w:t>
      </w:r>
      <w:r w:rsidRPr="00432BE1">
        <w:rPr>
          <w:rFonts w:eastAsia="Calibri"/>
          <w:spacing w:val="2"/>
          <w:sz w:val="28"/>
          <w:szCs w:val="28"/>
          <w:shd w:val="clear" w:color="auto" w:fill="FFFFFF"/>
          <w:lang w:val="kk-KZ"/>
        </w:rPr>
        <w:t>бағыт</w:t>
      </w:r>
      <w:r w:rsidRPr="00432BE1">
        <w:rPr>
          <w:spacing w:val="2"/>
          <w:sz w:val="28"/>
          <w:szCs w:val="28"/>
          <w:shd w:val="clear" w:color="auto" w:fill="FFFFFF"/>
          <w:lang w:val="kk-KZ"/>
        </w:rPr>
        <w:t xml:space="preserve"> бойынша </w:t>
      </w:r>
      <w:r w:rsidRPr="00432BE1">
        <w:rPr>
          <w:sz w:val="28"/>
          <w:szCs w:val="28"/>
          <w:lang w:val="kk-KZ"/>
        </w:rPr>
        <w:t xml:space="preserve">үйде оқытылатын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 xml:space="preserve">(жаңартылған мазмұнның) </w:t>
      </w:r>
      <w:r w:rsidRPr="00432BE1">
        <w:rPr>
          <w:rFonts w:eastAsia="Calibri"/>
          <w:spacing w:val="2"/>
          <w:sz w:val="28"/>
          <w:szCs w:val="28"/>
          <w:shd w:val="clear" w:color="auto" w:fill="FFFFFF"/>
          <w:lang w:val="kk-KZ"/>
        </w:rPr>
        <w:t>үлгілік оқу жоспары</w:t>
      </w:r>
      <w:r w:rsidRPr="00432BE1">
        <w:rPr>
          <w:spacing w:val="2"/>
          <w:sz w:val="28"/>
          <w:szCs w:val="28"/>
          <w:shd w:val="clear" w:color="auto" w:fill="FFFFFF"/>
          <w:lang w:val="kk-KZ"/>
        </w:rPr>
        <w:t>;</w:t>
      </w:r>
    </w:p>
    <w:p w:rsidR="00E90873" w:rsidRPr="00432BE1" w:rsidRDefault="00E90873" w:rsidP="00E90873">
      <w:pPr>
        <w:ind w:firstLine="709"/>
        <w:jc w:val="both"/>
        <w:rPr>
          <w:sz w:val="28"/>
          <w:szCs w:val="28"/>
          <w:lang w:val="kk-KZ"/>
        </w:rPr>
      </w:pPr>
      <w:r w:rsidRPr="00432BE1">
        <w:rPr>
          <w:sz w:val="28"/>
          <w:szCs w:val="28"/>
          <w:lang w:val="kk-KZ"/>
        </w:rPr>
        <w:t xml:space="preserve">80) осы бұйрыққа 80-қосымшаға сәйкес, </w:t>
      </w:r>
      <w:r w:rsidRPr="00432BE1">
        <w:rPr>
          <w:rFonts w:eastAsia="Calibri"/>
          <w:spacing w:val="2"/>
          <w:sz w:val="28"/>
          <w:szCs w:val="28"/>
          <w:shd w:val="clear" w:color="auto" w:fill="FFFFFF"/>
          <w:lang w:val="kk-KZ"/>
        </w:rPr>
        <w:t xml:space="preserve">оқыту </w:t>
      </w:r>
      <w:r w:rsidRPr="00432BE1">
        <w:rPr>
          <w:spacing w:val="2"/>
          <w:sz w:val="28"/>
          <w:szCs w:val="28"/>
          <w:shd w:val="clear" w:color="auto" w:fill="FFFFFF"/>
          <w:lang w:val="kk-KZ"/>
        </w:rPr>
        <w:t>орыс</w:t>
      </w:r>
      <w:r w:rsidRPr="00432BE1">
        <w:rPr>
          <w:rFonts w:eastAsia="Calibri"/>
          <w:spacing w:val="2"/>
          <w:sz w:val="28"/>
          <w:szCs w:val="28"/>
          <w:shd w:val="clear" w:color="auto" w:fill="FFFFFF"/>
          <w:lang w:val="kk-KZ"/>
        </w:rPr>
        <w:t xml:space="preserve"> тілінде жүргізілетін </w:t>
      </w:r>
      <w:r w:rsidRPr="00432BE1">
        <w:rPr>
          <w:sz w:val="28"/>
          <w:szCs w:val="28"/>
          <w:lang w:val="kk-KZ"/>
        </w:rPr>
        <w:t xml:space="preserve">қоғамдық-гуманитарлық </w:t>
      </w:r>
      <w:r w:rsidRPr="00432BE1">
        <w:rPr>
          <w:rFonts w:eastAsia="Calibri"/>
          <w:spacing w:val="2"/>
          <w:sz w:val="28"/>
          <w:szCs w:val="28"/>
          <w:shd w:val="clear" w:color="auto" w:fill="FFFFFF"/>
          <w:lang w:val="kk-KZ"/>
        </w:rPr>
        <w:t xml:space="preserve">бағыт </w:t>
      </w:r>
      <w:r w:rsidRPr="00432BE1">
        <w:rPr>
          <w:spacing w:val="2"/>
          <w:sz w:val="28"/>
          <w:szCs w:val="28"/>
          <w:shd w:val="clear" w:color="auto" w:fill="FFFFFF"/>
          <w:lang w:val="kk-KZ"/>
        </w:rPr>
        <w:t xml:space="preserve">бойынша </w:t>
      </w:r>
      <w:r w:rsidRPr="00432BE1">
        <w:rPr>
          <w:sz w:val="28"/>
          <w:szCs w:val="28"/>
          <w:lang w:val="kk-KZ"/>
        </w:rPr>
        <w:t xml:space="preserve">үйде оқитын білім алушыларға арналған </w:t>
      </w:r>
      <w:r w:rsidRPr="00432BE1">
        <w:rPr>
          <w:rFonts w:eastAsia="Calibri"/>
          <w:spacing w:val="2"/>
          <w:sz w:val="28"/>
          <w:szCs w:val="28"/>
          <w:shd w:val="clear" w:color="auto" w:fill="FFFFFF"/>
          <w:lang w:val="kk-KZ"/>
        </w:rPr>
        <w:t xml:space="preserve">жалпы орта білім берудің </w:t>
      </w:r>
      <w:r w:rsidRPr="00432BE1">
        <w:rPr>
          <w:sz w:val="28"/>
          <w:szCs w:val="28"/>
          <w:lang w:val="kk-KZ"/>
        </w:rPr>
        <w:t xml:space="preserve">(жаңартылған мазмұнның) </w:t>
      </w:r>
      <w:r w:rsidRPr="00432BE1">
        <w:rPr>
          <w:rFonts w:eastAsia="Calibri"/>
          <w:spacing w:val="2"/>
          <w:sz w:val="28"/>
          <w:szCs w:val="28"/>
          <w:shd w:val="clear" w:color="auto" w:fill="FFFFFF"/>
          <w:lang w:val="kk-KZ"/>
        </w:rPr>
        <w:t>үлгілік оқу жоспары</w:t>
      </w:r>
      <w:r w:rsidRPr="00432BE1">
        <w:rPr>
          <w:spacing w:val="2"/>
          <w:sz w:val="28"/>
          <w:szCs w:val="28"/>
          <w:shd w:val="clear" w:color="auto" w:fill="FFFFFF"/>
          <w:lang w:val="kk-KZ"/>
        </w:rPr>
        <w:t>;</w:t>
      </w:r>
    </w:p>
    <w:p w:rsidR="00E90873" w:rsidRPr="00432BE1" w:rsidRDefault="00E90873" w:rsidP="00E90873">
      <w:pPr>
        <w:pStyle w:val="af1"/>
        <w:tabs>
          <w:tab w:val="left" w:pos="1276"/>
        </w:tabs>
        <w:spacing w:before="0" w:beforeAutospacing="0" w:after="0" w:afterAutospacing="0"/>
        <w:ind w:firstLine="709"/>
        <w:contextualSpacing/>
        <w:jc w:val="both"/>
        <w:rPr>
          <w:spacing w:val="2"/>
          <w:sz w:val="28"/>
          <w:szCs w:val="28"/>
          <w:shd w:val="clear" w:color="auto" w:fill="FFFFFF"/>
          <w:lang w:val="kk-KZ"/>
        </w:rPr>
      </w:pPr>
      <w:r w:rsidRPr="00432BE1">
        <w:rPr>
          <w:sz w:val="28"/>
          <w:szCs w:val="28"/>
          <w:lang w:val="kk-KZ"/>
        </w:rPr>
        <w:t xml:space="preserve">81) </w:t>
      </w:r>
      <w:r w:rsidRPr="00432BE1">
        <w:rPr>
          <w:spacing w:val="2"/>
          <w:sz w:val="28"/>
          <w:szCs w:val="28"/>
          <w:shd w:val="clear" w:color="auto" w:fill="FFFFFF"/>
          <w:lang w:val="kk-KZ"/>
        </w:rPr>
        <w:t xml:space="preserve">осы бұйрыққа </w:t>
      </w:r>
      <w:hyperlink r:id="rId8" w:anchor="z22" w:history="1">
        <w:r w:rsidRPr="00432BE1">
          <w:rPr>
            <w:rStyle w:val="ae"/>
            <w:color w:val="auto"/>
            <w:spacing w:val="2"/>
            <w:sz w:val="28"/>
            <w:szCs w:val="28"/>
            <w:u w:val="none"/>
            <w:shd w:val="clear" w:color="auto" w:fill="FFFFFF"/>
            <w:lang w:val="kk-KZ"/>
          </w:rPr>
          <w:t>81-қосымшаға</w:t>
        </w:r>
      </w:hyperlink>
      <w:r w:rsidRPr="00432BE1">
        <w:rPr>
          <w:spacing w:val="2"/>
          <w:sz w:val="28"/>
          <w:szCs w:val="28"/>
          <w:shd w:val="clear" w:color="auto" w:fill="FFFFFF"/>
          <w:lang w:val="kk-KZ"/>
        </w:rPr>
        <w:t xml:space="preserve"> сәйкес, оқыту қазақ тілінде жүргізілетін мамандандырылған білім беру ұйымдарына арналған бастауыш білім берудің үлгілік оқу жоспары;</w:t>
      </w:r>
      <w:bookmarkStart w:id="2" w:name="z4"/>
      <w:bookmarkEnd w:id="2"/>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82) </w:t>
      </w:r>
      <w:r w:rsidRPr="00432BE1">
        <w:rPr>
          <w:spacing w:val="2"/>
          <w:sz w:val="28"/>
          <w:szCs w:val="28"/>
          <w:shd w:val="clear" w:color="auto" w:fill="FFFFFF"/>
          <w:lang w:val="kk-KZ"/>
        </w:rPr>
        <w:t xml:space="preserve">осы бұйрыққа </w:t>
      </w:r>
      <w:hyperlink r:id="rId9" w:anchor="z24" w:history="1">
        <w:r w:rsidRPr="00432BE1">
          <w:rPr>
            <w:rStyle w:val="ae"/>
            <w:color w:val="auto"/>
            <w:spacing w:val="2"/>
            <w:sz w:val="28"/>
            <w:szCs w:val="28"/>
            <w:u w:val="none"/>
            <w:shd w:val="clear" w:color="auto" w:fill="FFFFFF"/>
            <w:lang w:val="kk-KZ"/>
          </w:rPr>
          <w:t>82-қосымшаға</w:t>
        </w:r>
      </w:hyperlink>
      <w:r w:rsidRPr="00432BE1">
        <w:rPr>
          <w:spacing w:val="2"/>
          <w:sz w:val="28"/>
          <w:szCs w:val="28"/>
          <w:shd w:val="clear" w:color="auto" w:fill="FFFFFF"/>
          <w:lang w:val="kk-KZ"/>
        </w:rPr>
        <w:t xml:space="preserve"> сәйкес, оқыту орыс тілінде жүргізілетін мамандандырылған білім беру ұйымдарына арналған бастауыш білім берудің үлгілік оқу жоспары;</w:t>
      </w:r>
      <w:bookmarkStart w:id="3" w:name="z5"/>
      <w:bookmarkEnd w:id="3"/>
    </w:p>
    <w:p w:rsidR="00E90873" w:rsidRPr="00432BE1" w:rsidRDefault="00E90873" w:rsidP="00E90873">
      <w:pPr>
        <w:ind w:firstLine="709"/>
        <w:jc w:val="both"/>
        <w:rPr>
          <w:sz w:val="28"/>
          <w:szCs w:val="28"/>
          <w:lang w:val="kk-KZ"/>
        </w:rPr>
      </w:pPr>
      <w:r w:rsidRPr="00432BE1">
        <w:rPr>
          <w:sz w:val="28"/>
          <w:szCs w:val="28"/>
          <w:lang w:val="kk-KZ"/>
        </w:rPr>
        <w:t xml:space="preserve">83) </w:t>
      </w:r>
      <w:r w:rsidRPr="00432BE1">
        <w:rPr>
          <w:spacing w:val="2"/>
          <w:sz w:val="28"/>
          <w:szCs w:val="28"/>
          <w:shd w:val="clear" w:color="auto" w:fill="FFFFFF"/>
          <w:lang w:val="kk-KZ"/>
        </w:rPr>
        <w:t xml:space="preserve">осы бұйрыққа </w:t>
      </w:r>
      <w:hyperlink r:id="rId10" w:anchor="z26" w:history="1">
        <w:r w:rsidRPr="00432BE1">
          <w:rPr>
            <w:rStyle w:val="ae"/>
            <w:color w:val="auto"/>
            <w:spacing w:val="2"/>
            <w:sz w:val="28"/>
            <w:szCs w:val="28"/>
            <w:u w:val="none"/>
            <w:shd w:val="clear" w:color="auto" w:fill="FFFFFF"/>
            <w:lang w:val="kk-KZ"/>
          </w:rPr>
          <w:t>83-қосымшаға</w:t>
        </w:r>
      </w:hyperlink>
      <w:r w:rsidRPr="00432BE1">
        <w:rPr>
          <w:b/>
          <w:spacing w:val="2"/>
          <w:sz w:val="28"/>
          <w:szCs w:val="28"/>
          <w:shd w:val="clear" w:color="auto" w:fill="FFFFFF"/>
          <w:lang w:val="kk-KZ"/>
        </w:rPr>
        <w:t xml:space="preserve"> </w:t>
      </w:r>
      <w:r w:rsidRPr="00432BE1">
        <w:rPr>
          <w:spacing w:val="2"/>
          <w:sz w:val="28"/>
          <w:szCs w:val="28"/>
          <w:shd w:val="clear" w:color="auto" w:fill="FFFFFF"/>
          <w:lang w:val="kk-KZ"/>
        </w:rPr>
        <w:t>сәйкес, оқыту қазақ тілінде жүргізілетін мамандандырылған білім беру ұйымдарына арналған негізгі орта білім берудің үлгілік оқу жоспары;</w:t>
      </w:r>
      <w:bookmarkStart w:id="4" w:name="z6"/>
      <w:bookmarkEnd w:id="4"/>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84)</w:t>
      </w:r>
      <w:r w:rsidRPr="00432BE1">
        <w:rPr>
          <w:spacing w:val="2"/>
          <w:sz w:val="28"/>
          <w:szCs w:val="28"/>
          <w:shd w:val="clear" w:color="auto" w:fill="FFFFFF"/>
          <w:lang w:val="kk-KZ"/>
        </w:rPr>
        <w:t xml:space="preserve"> осы бұйрыққа </w:t>
      </w:r>
      <w:hyperlink r:id="rId11" w:anchor="z28" w:history="1">
        <w:r w:rsidRPr="00432BE1">
          <w:rPr>
            <w:rStyle w:val="ae"/>
            <w:color w:val="auto"/>
            <w:spacing w:val="2"/>
            <w:sz w:val="28"/>
            <w:szCs w:val="28"/>
            <w:u w:val="none"/>
            <w:shd w:val="clear" w:color="auto" w:fill="FFFFFF"/>
            <w:lang w:val="kk-KZ"/>
          </w:rPr>
          <w:t>84-қосымшаға</w:t>
        </w:r>
      </w:hyperlink>
      <w:r w:rsidRPr="00432BE1">
        <w:rPr>
          <w:b/>
          <w:spacing w:val="2"/>
          <w:sz w:val="28"/>
          <w:szCs w:val="28"/>
          <w:shd w:val="clear" w:color="auto" w:fill="FFFFFF"/>
          <w:lang w:val="kk-KZ"/>
        </w:rPr>
        <w:t xml:space="preserve"> </w:t>
      </w:r>
      <w:r w:rsidRPr="00432BE1">
        <w:rPr>
          <w:spacing w:val="2"/>
          <w:sz w:val="28"/>
          <w:szCs w:val="28"/>
          <w:shd w:val="clear" w:color="auto" w:fill="FFFFFF"/>
          <w:lang w:val="kk-KZ"/>
        </w:rPr>
        <w:t>сәйкес, оқыту орыс тілінде жүргізілетін мамандандырылған білім беру ұйымдарына арналған негізгі орта білім берудің үлгілік оқу жоспары;</w:t>
      </w:r>
      <w:bookmarkStart w:id="5" w:name="z7"/>
      <w:bookmarkEnd w:id="5"/>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85) </w:t>
      </w:r>
      <w:r w:rsidRPr="00432BE1">
        <w:rPr>
          <w:spacing w:val="2"/>
          <w:sz w:val="28"/>
          <w:szCs w:val="28"/>
          <w:shd w:val="clear" w:color="auto" w:fill="FFFFFF"/>
          <w:lang w:val="kk-KZ"/>
        </w:rPr>
        <w:t xml:space="preserve">осы бұйрыққа </w:t>
      </w:r>
      <w:hyperlink r:id="rId12" w:anchor="z30" w:history="1">
        <w:r w:rsidRPr="00432BE1">
          <w:rPr>
            <w:rStyle w:val="ae"/>
            <w:color w:val="auto"/>
            <w:spacing w:val="2"/>
            <w:sz w:val="28"/>
            <w:szCs w:val="28"/>
            <w:u w:val="none"/>
            <w:shd w:val="clear" w:color="auto" w:fill="FFFFFF"/>
            <w:lang w:val="kk-KZ"/>
          </w:rPr>
          <w:t>85-қосымшаға</w:t>
        </w:r>
      </w:hyperlink>
      <w:r w:rsidRPr="00432BE1">
        <w:rPr>
          <w:b/>
          <w:spacing w:val="2"/>
          <w:sz w:val="28"/>
          <w:szCs w:val="28"/>
          <w:shd w:val="clear" w:color="auto" w:fill="FFFFFF"/>
          <w:lang w:val="kk-KZ"/>
        </w:rPr>
        <w:t xml:space="preserve"> </w:t>
      </w:r>
      <w:r w:rsidRPr="00432BE1">
        <w:rPr>
          <w:spacing w:val="2"/>
          <w:sz w:val="28"/>
          <w:szCs w:val="28"/>
          <w:shd w:val="clear" w:color="auto" w:fill="FFFFFF"/>
          <w:lang w:val="kk-KZ"/>
        </w:rPr>
        <w:t>сәйкес, оқыту қазақ тілінде жүргізілетін мамандандырылған білім беру ұйымдарына арналған жалпы орта білім берудің (қоғамдық-гуманитарлық бағыт) үлгілік оқу жоспары;</w:t>
      </w:r>
      <w:bookmarkStart w:id="6" w:name="z8"/>
      <w:bookmarkEnd w:id="6"/>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86) </w:t>
      </w:r>
      <w:r w:rsidRPr="00432BE1">
        <w:rPr>
          <w:spacing w:val="2"/>
          <w:sz w:val="28"/>
          <w:szCs w:val="28"/>
          <w:shd w:val="clear" w:color="auto" w:fill="FFFFFF"/>
          <w:lang w:val="kk-KZ"/>
        </w:rPr>
        <w:t xml:space="preserve">осы бұйрыққа </w:t>
      </w:r>
      <w:hyperlink r:id="rId13" w:anchor="z32" w:history="1">
        <w:r w:rsidRPr="00432BE1">
          <w:rPr>
            <w:rStyle w:val="ae"/>
            <w:color w:val="auto"/>
            <w:spacing w:val="2"/>
            <w:sz w:val="28"/>
            <w:szCs w:val="28"/>
            <w:u w:val="none"/>
            <w:shd w:val="clear" w:color="auto" w:fill="FFFFFF"/>
            <w:lang w:val="kk-KZ"/>
          </w:rPr>
          <w:t>86-қосымшаға</w:t>
        </w:r>
      </w:hyperlink>
      <w:r w:rsidRPr="00432BE1">
        <w:rPr>
          <w:sz w:val="28"/>
          <w:szCs w:val="28"/>
          <w:lang w:val="kk-KZ"/>
        </w:rPr>
        <w:t xml:space="preserve"> </w:t>
      </w:r>
      <w:r w:rsidRPr="00432BE1">
        <w:rPr>
          <w:spacing w:val="2"/>
          <w:sz w:val="28"/>
          <w:szCs w:val="28"/>
          <w:shd w:val="clear" w:color="auto" w:fill="FFFFFF"/>
          <w:lang w:val="kk-KZ"/>
        </w:rPr>
        <w:t>сәйкес, оқыту орыс тілінде жүргізілетін мамандандырылған білім беру ұйымдарына арналған жалпы орта білім берудің (қоғамдық-гуманитарлық бағыт) үлгілік оқу жоспары;</w:t>
      </w:r>
      <w:bookmarkStart w:id="7" w:name="z9"/>
      <w:bookmarkEnd w:id="7"/>
    </w:p>
    <w:p w:rsidR="00E90873" w:rsidRPr="00432BE1" w:rsidRDefault="00E90873" w:rsidP="00E90873">
      <w:pPr>
        <w:pStyle w:val="af1"/>
        <w:tabs>
          <w:tab w:val="left" w:pos="1276"/>
        </w:tabs>
        <w:spacing w:before="0" w:beforeAutospacing="0" w:after="0" w:afterAutospacing="0"/>
        <w:ind w:firstLine="709"/>
        <w:contextualSpacing/>
        <w:jc w:val="both"/>
        <w:rPr>
          <w:spacing w:val="2"/>
          <w:sz w:val="28"/>
          <w:szCs w:val="28"/>
          <w:shd w:val="clear" w:color="auto" w:fill="FFFFFF"/>
          <w:lang w:val="kk-KZ"/>
        </w:rPr>
      </w:pPr>
      <w:r w:rsidRPr="00432BE1">
        <w:rPr>
          <w:sz w:val="28"/>
          <w:szCs w:val="28"/>
          <w:lang w:val="kk-KZ"/>
        </w:rPr>
        <w:t xml:space="preserve">87) </w:t>
      </w:r>
      <w:r w:rsidRPr="00432BE1">
        <w:rPr>
          <w:spacing w:val="2"/>
          <w:sz w:val="28"/>
          <w:szCs w:val="28"/>
          <w:shd w:val="clear" w:color="auto" w:fill="FFFFFF"/>
          <w:lang w:val="kk-KZ"/>
        </w:rPr>
        <w:t>осы бұйрыққа 87-қосымшаға</w:t>
      </w:r>
      <w:r w:rsidRPr="00432BE1">
        <w:rPr>
          <w:sz w:val="28"/>
          <w:szCs w:val="28"/>
          <w:lang w:val="kk-KZ"/>
        </w:rPr>
        <w:t xml:space="preserve"> </w:t>
      </w:r>
      <w:r w:rsidRPr="00432BE1">
        <w:rPr>
          <w:spacing w:val="2"/>
          <w:sz w:val="28"/>
          <w:szCs w:val="28"/>
          <w:shd w:val="clear" w:color="auto" w:fill="FFFFFF"/>
          <w:lang w:val="kk-KZ"/>
        </w:rPr>
        <w:t>сәйкес, оқыту қазақ тілінде жүргізілетін мамандандырылған білім беру ұйымдарына арналған жалпы орта білім берудің (жаратылыстану-математикалық бағыт) үлгілік оқу жоспары;</w:t>
      </w:r>
      <w:bookmarkStart w:id="8" w:name="z10"/>
      <w:bookmarkEnd w:id="8"/>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lastRenderedPageBreak/>
        <w:t xml:space="preserve">88) </w:t>
      </w:r>
      <w:r w:rsidRPr="00432BE1">
        <w:rPr>
          <w:spacing w:val="2"/>
          <w:sz w:val="28"/>
          <w:szCs w:val="28"/>
          <w:shd w:val="clear" w:color="auto" w:fill="FFFFFF"/>
          <w:lang w:val="kk-KZ"/>
        </w:rPr>
        <w:t>осы бұйрыққа 88-қосымшаға</w:t>
      </w:r>
      <w:r w:rsidRPr="00432BE1">
        <w:rPr>
          <w:b/>
          <w:sz w:val="28"/>
          <w:szCs w:val="28"/>
          <w:lang w:val="kk-KZ"/>
        </w:rPr>
        <w:t xml:space="preserve"> </w:t>
      </w:r>
      <w:r w:rsidRPr="00432BE1">
        <w:rPr>
          <w:spacing w:val="2"/>
          <w:sz w:val="28"/>
          <w:szCs w:val="28"/>
          <w:shd w:val="clear" w:color="auto" w:fill="FFFFFF"/>
          <w:lang w:val="kk-KZ"/>
        </w:rPr>
        <w:t>сәйкес, оқыту орыс тілінде жүргізілетін мамандандырылған білім беру ұйымдарына арналған жалпы орта білім берудің (жаратылыстану-математикалық бағыт) үлгілік оқу жоспары;</w:t>
      </w:r>
      <w:bookmarkStart w:id="9" w:name="z11"/>
      <w:bookmarkEnd w:id="9"/>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89) </w:t>
      </w:r>
      <w:r w:rsidRPr="00432BE1">
        <w:rPr>
          <w:spacing w:val="2"/>
          <w:sz w:val="28"/>
          <w:szCs w:val="28"/>
          <w:shd w:val="clear" w:color="auto" w:fill="FFFFFF"/>
          <w:lang w:val="kk-KZ"/>
        </w:rPr>
        <w:t>осы бұйрыққа 89-қосымшаға сәйкес, үш тілде оқытатын мамандандырылған білім беру ұйымдарына арналған негізгі орта білім берудің үлгілік оқу жоспары (оқыту қазақ тілінде жүргізілетін мектептер үшін);</w:t>
      </w:r>
      <w:bookmarkStart w:id="10" w:name="z12"/>
      <w:bookmarkEnd w:id="10"/>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90) </w:t>
      </w:r>
      <w:r w:rsidRPr="00432BE1">
        <w:rPr>
          <w:spacing w:val="2"/>
          <w:sz w:val="28"/>
          <w:szCs w:val="28"/>
          <w:shd w:val="clear" w:color="auto" w:fill="FFFFFF"/>
          <w:lang w:val="kk-KZ"/>
        </w:rPr>
        <w:t>осы бұйрыққа 90-қосымшаға сәйкес, үш тілде оқытатын мамандандырылған білім беру ұйымдарына арналған негізгі орта білім берудің үлгілік оқу жоспары (оқыту орыс тілінде жүргізілетін мектептер үшін);</w:t>
      </w:r>
      <w:bookmarkStart w:id="11" w:name="z13"/>
      <w:bookmarkEnd w:id="11"/>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91) </w:t>
      </w:r>
      <w:r w:rsidRPr="00432BE1">
        <w:rPr>
          <w:spacing w:val="2"/>
          <w:sz w:val="28"/>
          <w:szCs w:val="28"/>
          <w:shd w:val="clear" w:color="auto" w:fill="FFFFFF"/>
          <w:lang w:val="kk-KZ"/>
        </w:rPr>
        <w:t>осы бұйрыққа 91-қосымшаға сәйкес, үш тілде оқытатын мамандандырылған білім беру ұйымдарына арналған жалпы орта білім берудің үлгілік оқу жоспары (оқыту қазақ тілінде жүргізілетін мектептер үшін);</w:t>
      </w:r>
      <w:bookmarkStart w:id="12" w:name="z14"/>
      <w:bookmarkEnd w:id="12"/>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92) </w:t>
      </w:r>
      <w:r w:rsidRPr="00432BE1">
        <w:rPr>
          <w:spacing w:val="2"/>
          <w:sz w:val="28"/>
          <w:szCs w:val="28"/>
          <w:shd w:val="clear" w:color="auto" w:fill="FFFFFF"/>
          <w:lang w:val="kk-KZ"/>
        </w:rPr>
        <w:t>осы бұйрыққа 92-қосымшаға</w:t>
      </w:r>
      <w:r w:rsidRPr="00432BE1">
        <w:rPr>
          <w:sz w:val="28"/>
          <w:szCs w:val="28"/>
          <w:lang w:val="kk-KZ"/>
        </w:rPr>
        <w:t xml:space="preserve"> </w:t>
      </w:r>
      <w:r w:rsidRPr="00432BE1">
        <w:rPr>
          <w:spacing w:val="2"/>
          <w:sz w:val="28"/>
          <w:szCs w:val="28"/>
          <w:shd w:val="clear" w:color="auto" w:fill="FFFFFF"/>
          <w:lang w:val="kk-KZ"/>
        </w:rPr>
        <w:t>сәйкес, үш тілде оқытатын мамандандырылған білім беру ұйымдарына арналған жалпы орта білім берудің үлгілік оқу жоспары (оқыту орыс тілінде жүргізілетін мектептер үшін);</w:t>
      </w:r>
      <w:bookmarkStart w:id="13" w:name="z15"/>
      <w:bookmarkEnd w:id="13"/>
    </w:p>
    <w:p w:rsidR="00E90873" w:rsidRPr="00432BE1" w:rsidRDefault="00E90873" w:rsidP="00E90873">
      <w:pPr>
        <w:pStyle w:val="af1"/>
        <w:tabs>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93) </w:t>
      </w:r>
      <w:r w:rsidRPr="00432BE1">
        <w:rPr>
          <w:spacing w:val="2"/>
          <w:sz w:val="28"/>
          <w:szCs w:val="28"/>
          <w:shd w:val="clear" w:color="auto" w:fill="FFFFFF"/>
          <w:lang w:val="kk-KZ"/>
        </w:rPr>
        <w:t>осы бұйрыққа 93-қосымшаға сәйкес, оқыту қазақ тілінде жүргізілетін мамандандырылған музыкалық мектеп-интернаттарға арналған бастауыш, негізгі орта, жалпы орта білім берудің үлгілік оқу жоспары;</w:t>
      </w:r>
      <w:bookmarkStart w:id="14" w:name="z16"/>
      <w:bookmarkEnd w:id="14"/>
    </w:p>
    <w:p w:rsidR="00E90873" w:rsidRPr="00432BE1" w:rsidRDefault="00E90873" w:rsidP="00E90873">
      <w:pPr>
        <w:ind w:firstLine="709"/>
        <w:jc w:val="both"/>
        <w:rPr>
          <w:sz w:val="28"/>
          <w:szCs w:val="28"/>
          <w:lang w:val="kk-KZ"/>
        </w:rPr>
      </w:pPr>
      <w:r w:rsidRPr="00432BE1">
        <w:rPr>
          <w:sz w:val="28"/>
          <w:szCs w:val="28"/>
          <w:lang w:val="kk-KZ"/>
        </w:rPr>
        <w:t xml:space="preserve">94) </w:t>
      </w:r>
      <w:r w:rsidRPr="00432BE1">
        <w:rPr>
          <w:spacing w:val="2"/>
          <w:sz w:val="28"/>
          <w:szCs w:val="28"/>
          <w:shd w:val="clear" w:color="auto" w:fill="FFFFFF"/>
          <w:lang w:val="kk-KZ"/>
        </w:rPr>
        <w:t>осы</w:t>
      </w:r>
      <w:r w:rsidRPr="00432BE1">
        <w:rPr>
          <w:sz w:val="28"/>
          <w:szCs w:val="28"/>
          <w:lang w:val="kk-KZ"/>
        </w:rPr>
        <w:t xml:space="preserve"> </w:t>
      </w:r>
      <w:r w:rsidRPr="00432BE1">
        <w:rPr>
          <w:spacing w:val="2"/>
          <w:sz w:val="28"/>
          <w:szCs w:val="28"/>
          <w:shd w:val="clear" w:color="auto" w:fill="FFFFFF"/>
          <w:lang w:val="kk-KZ"/>
        </w:rPr>
        <w:t>бұйрыққа 94-қосымшаға сәйкес, оқыту орыс тілінде жүргізілетін мамандандырылған музыкалық мектеп-интернаттарға арналған бастауыш, негізгі орта, жалпы орта білім берудің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95) осы </w:t>
      </w:r>
      <w:r w:rsidRPr="00432BE1">
        <w:rPr>
          <w:spacing w:val="2"/>
          <w:sz w:val="28"/>
          <w:szCs w:val="28"/>
          <w:shd w:val="clear" w:color="auto" w:fill="FFFFFF"/>
          <w:lang w:val="kk-KZ"/>
        </w:rPr>
        <w:t xml:space="preserve">бұйрыққа 95-қосымшаға </w:t>
      </w:r>
      <w:r w:rsidRPr="00432BE1">
        <w:rPr>
          <w:sz w:val="28"/>
          <w:szCs w:val="28"/>
          <w:lang w:val="kk-KZ"/>
        </w:rPr>
        <w:t xml:space="preserve">сәйкес, </w:t>
      </w:r>
      <w:r w:rsidRPr="00432BE1">
        <w:rPr>
          <w:bCs/>
          <w:sz w:val="28"/>
          <w:szCs w:val="28"/>
          <w:shd w:val="clear" w:color="auto" w:fill="FFFFFF"/>
          <w:lang w:val="kk-KZ"/>
        </w:rPr>
        <w:t xml:space="preserve">оқыту </w:t>
      </w:r>
      <w:r w:rsidRPr="00432BE1">
        <w:rPr>
          <w:sz w:val="28"/>
          <w:szCs w:val="28"/>
          <w:shd w:val="clear" w:color="auto" w:fill="FFFFFF"/>
          <w:lang w:val="kk-KZ"/>
        </w:rPr>
        <w:t>қазақ тілінде жүргізілетін мамандандырылған білім беру ұйымдарына арналған бастауыш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96) </w:t>
      </w:r>
      <w:r w:rsidRPr="00432BE1">
        <w:rPr>
          <w:sz w:val="28"/>
          <w:szCs w:val="28"/>
          <w:shd w:val="clear" w:color="auto" w:fill="FFFFFF"/>
          <w:lang w:val="kk-KZ"/>
        </w:rPr>
        <w:t xml:space="preserve">осы </w:t>
      </w:r>
      <w:r w:rsidRPr="00432BE1">
        <w:rPr>
          <w:spacing w:val="2"/>
          <w:sz w:val="28"/>
          <w:szCs w:val="28"/>
          <w:shd w:val="clear" w:color="auto" w:fill="FFFFFF"/>
          <w:lang w:val="kk-KZ"/>
        </w:rPr>
        <w:t xml:space="preserve">бұйрыққа 96-қосымшаға </w:t>
      </w:r>
      <w:r w:rsidRPr="00432BE1">
        <w:rPr>
          <w:sz w:val="28"/>
          <w:szCs w:val="28"/>
          <w:shd w:val="clear" w:color="auto" w:fill="FFFFFF"/>
          <w:lang w:val="kk-KZ"/>
        </w:rPr>
        <w:t>сәйкес,</w:t>
      </w:r>
      <w:r w:rsidRPr="00432BE1">
        <w:rPr>
          <w:bCs/>
          <w:sz w:val="28"/>
          <w:szCs w:val="28"/>
          <w:shd w:val="clear" w:color="auto" w:fill="FFFFFF"/>
          <w:lang w:val="kk-KZ"/>
        </w:rPr>
        <w:t xml:space="preserve"> оқыту </w:t>
      </w:r>
      <w:r w:rsidRPr="00432BE1">
        <w:rPr>
          <w:sz w:val="28"/>
          <w:szCs w:val="28"/>
          <w:shd w:val="clear" w:color="auto" w:fill="FFFFFF"/>
          <w:lang w:val="kk-KZ"/>
        </w:rPr>
        <w:t>орыс тілінде жүргізілетін мамандандырылған білім беру ұйымдарына арналған бастауыш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97) </w:t>
      </w:r>
      <w:r w:rsidRPr="00432BE1">
        <w:rPr>
          <w:sz w:val="28"/>
          <w:szCs w:val="28"/>
          <w:shd w:val="clear" w:color="auto" w:fill="FFFFFF"/>
          <w:lang w:val="kk-KZ"/>
        </w:rPr>
        <w:t xml:space="preserve">осы </w:t>
      </w:r>
      <w:r w:rsidRPr="00432BE1">
        <w:rPr>
          <w:spacing w:val="2"/>
          <w:sz w:val="28"/>
          <w:szCs w:val="28"/>
          <w:shd w:val="clear" w:color="auto" w:fill="FFFFFF"/>
          <w:lang w:val="kk-KZ"/>
        </w:rPr>
        <w:t xml:space="preserve">бұйрыққа 97-қосымшаға </w:t>
      </w:r>
      <w:r w:rsidRPr="00432BE1">
        <w:rPr>
          <w:sz w:val="28"/>
          <w:szCs w:val="28"/>
          <w:shd w:val="clear" w:color="auto" w:fill="FFFFFF"/>
          <w:lang w:val="kk-KZ"/>
        </w:rPr>
        <w:t xml:space="preserve">сәйкес, </w:t>
      </w:r>
      <w:r w:rsidRPr="00432BE1">
        <w:rPr>
          <w:bCs/>
          <w:sz w:val="28"/>
          <w:szCs w:val="28"/>
          <w:shd w:val="clear" w:color="auto" w:fill="FFFFFF"/>
          <w:lang w:val="kk-KZ"/>
        </w:rPr>
        <w:t xml:space="preserve">оқыту </w:t>
      </w:r>
      <w:r w:rsidRPr="00432BE1">
        <w:rPr>
          <w:sz w:val="28"/>
          <w:szCs w:val="28"/>
          <w:shd w:val="clear" w:color="auto" w:fill="FFFFFF"/>
          <w:lang w:val="kk-KZ"/>
        </w:rPr>
        <w:t>қазақ тілінде жүргізілетін мамандандырылған білім беру ұйымдарына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98) </w:t>
      </w:r>
      <w:r w:rsidRPr="00432BE1">
        <w:rPr>
          <w:sz w:val="28"/>
          <w:szCs w:val="28"/>
          <w:shd w:val="clear" w:color="auto" w:fill="FFFFFF"/>
          <w:lang w:val="kk-KZ"/>
        </w:rPr>
        <w:t xml:space="preserve">осы </w:t>
      </w:r>
      <w:r w:rsidRPr="00432BE1">
        <w:rPr>
          <w:spacing w:val="2"/>
          <w:sz w:val="28"/>
          <w:szCs w:val="28"/>
          <w:shd w:val="clear" w:color="auto" w:fill="FFFFFF"/>
          <w:lang w:val="kk-KZ"/>
        </w:rPr>
        <w:t xml:space="preserve">бұйрыққа 98-қосымшаға </w:t>
      </w:r>
      <w:r w:rsidRPr="00432BE1">
        <w:rPr>
          <w:sz w:val="28"/>
          <w:szCs w:val="28"/>
          <w:shd w:val="clear" w:color="auto" w:fill="FFFFFF"/>
          <w:lang w:val="kk-KZ"/>
        </w:rPr>
        <w:t xml:space="preserve">сәйкес, </w:t>
      </w:r>
      <w:r w:rsidRPr="00432BE1">
        <w:rPr>
          <w:bCs/>
          <w:sz w:val="28"/>
          <w:szCs w:val="28"/>
          <w:shd w:val="clear" w:color="auto" w:fill="FFFFFF"/>
          <w:lang w:val="kk-KZ"/>
        </w:rPr>
        <w:t xml:space="preserve">оқыту </w:t>
      </w:r>
      <w:r w:rsidRPr="00432BE1">
        <w:rPr>
          <w:sz w:val="28"/>
          <w:szCs w:val="28"/>
          <w:shd w:val="clear" w:color="auto" w:fill="FFFFFF"/>
          <w:lang w:val="kk-KZ"/>
        </w:rPr>
        <w:t>орыс тілінде жүргізілетін мамандандырылған білім беру ұйымдарына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99) </w:t>
      </w:r>
      <w:r w:rsidRPr="00432BE1">
        <w:rPr>
          <w:sz w:val="28"/>
          <w:szCs w:val="28"/>
          <w:shd w:val="clear" w:color="auto" w:fill="FFFFFF"/>
          <w:lang w:val="kk-KZ"/>
        </w:rPr>
        <w:t xml:space="preserve">осы </w:t>
      </w:r>
      <w:r w:rsidRPr="00432BE1">
        <w:rPr>
          <w:spacing w:val="2"/>
          <w:sz w:val="28"/>
          <w:szCs w:val="28"/>
          <w:shd w:val="clear" w:color="auto" w:fill="FFFFFF"/>
          <w:lang w:val="kk-KZ"/>
        </w:rPr>
        <w:t xml:space="preserve">бұйрыққа 99-қосымшаға </w:t>
      </w:r>
      <w:r w:rsidRPr="00432BE1">
        <w:rPr>
          <w:sz w:val="28"/>
          <w:szCs w:val="28"/>
          <w:shd w:val="clear" w:color="auto" w:fill="FFFFFF"/>
          <w:lang w:val="kk-KZ"/>
        </w:rPr>
        <w:t xml:space="preserve">сәйкес, үш тілде оқытатын мамандандырылған білім беру ұйымдарына арналған негізгі орта білім берудің (жаңартылған мазмұнның) үлгілік оқу жоспары </w:t>
      </w:r>
      <w:r w:rsidRPr="00432BE1">
        <w:rPr>
          <w:bCs/>
          <w:sz w:val="28"/>
          <w:szCs w:val="28"/>
          <w:shd w:val="clear" w:color="auto" w:fill="FFFFFF"/>
          <w:lang w:val="kk-KZ"/>
        </w:rPr>
        <w:t>(</w:t>
      </w:r>
      <w:r w:rsidRPr="00432BE1">
        <w:rPr>
          <w:sz w:val="28"/>
          <w:szCs w:val="28"/>
          <w:shd w:val="clear" w:color="auto" w:fill="FFFFFF"/>
          <w:lang w:val="kk-KZ"/>
        </w:rPr>
        <w:t xml:space="preserve">оқыту </w:t>
      </w:r>
      <w:r w:rsidRPr="00432BE1">
        <w:rPr>
          <w:bCs/>
          <w:sz w:val="28"/>
          <w:szCs w:val="28"/>
          <w:shd w:val="clear" w:color="auto" w:fill="FFFFFF"/>
          <w:lang w:val="kk-KZ"/>
        </w:rPr>
        <w:t xml:space="preserve">қазақ </w:t>
      </w:r>
      <w:r w:rsidRPr="00432BE1">
        <w:rPr>
          <w:sz w:val="28"/>
          <w:szCs w:val="28"/>
          <w:shd w:val="clear" w:color="auto" w:fill="FFFFFF"/>
          <w:lang w:val="kk-KZ"/>
        </w:rPr>
        <w:t>тілінде жүргізілетін мектептер үшін</w:t>
      </w:r>
      <w:r w:rsidRPr="00432BE1">
        <w:rPr>
          <w:bCs/>
          <w:sz w:val="28"/>
          <w:szCs w:val="28"/>
          <w:shd w:val="clear" w:color="auto" w:fill="FFFFFF"/>
          <w:lang w:val="kk-KZ"/>
        </w:rPr>
        <w:t>)</w:t>
      </w:r>
      <w:r w:rsidRPr="00432BE1">
        <w:rPr>
          <w:sz w:val="28"/>
          <w:szCs w:val="28"/>
          <w:shd w:val="clear" w:color="auto" w:fill="FFFFFF"/>
          <w:lang w:val="kk-KZ"/>
        </w:rPr>
        <w:t>;</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100) </w:t>
      </w:r>
      <w:r w:rsidRPr="00432BE1">
        <w:rPr>
          <w:sz w:val="28"/>
          <w:szCs w:val="28"/>
          <w:shd w:val="clear" w:color="auto" w:fill="FFFFFF"/>
          <w:lang w:val="kk-KZ"/>
        </w:rPr>
        <w:t xml:space="preserve">осы </w:t>
      </w:r>
      <w:r w:rsidRPr="00432BE1">
        <w:rPr>
          <w:spacing w:val="2"/>
          <w:sz w:val="28"/>
          <w:szCs w:val="28"/>
          <w:shd w:val="clear" w:color="auto" w:fill="FFFFFF"/>
          <w:lang w:val="kk-KZ"/>
        </w:rPr>
        <w:t xml:space="preserve">бұйрыққа 100-қосымшаға </w:t>
      </w:r>
      <w:r w:rsidRPr="00432BE1">
        <w:rPr>
          <w:sz w:val="28"/>
          <w:szCs w:val="28"/>
          <w:shd w:val="clear" w:color="auto" w:fill="FFFFFF"/>
          <w:lang w:val="kk-KZ"/>
        </w:rPr>
        <w:t xml:space="preserve">сәйкес, үш тілде оқытатын мамандандырылған білім беру ұйымдарына арналған негізгі орта білім берудің (жаңартылған мазмұнның) үлгілік оқу жоспары (оқыту орыс тілінде </w:t>
      </w:r>
      <w:r w:rsidRPr="00432BE1">
        <w:rPr>
          <w:sz w:val="28"/>
          <w:szCs w:val="28"/>
          <w:shd w:val="clear" w:color="auto" w:fill="FFFFFF"/>
          <w:lang w:val="kk-KZ"/>
        </w:rPr>
        <w:lastRenderedPageBreak/>
        <w:t>жүргізілетін мектептер үшін);</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101) осы бұйрыққа 101-қосымшаға </w:t>
      </w:r>
      <w:r w:rsidRPr="00432BE1">
        <w:rPr>
          <w:sz w:val="28"/>
          <w:szCs w:val="28"/>
          <w:shd w:val="clear" w:color="auto" w:fill="FFFFFF"/>
          <w:lang w:val="kk-KZ"/>
        </w:rPr>
        <w:t>сәйкес,</w:t>
      </w:r>
      <w:r w:rsidRPr="00432BE1">
        <w:rPr>
          <w:bCs/>
          <w:sz w:val="28"/>
          <w:szCs w:val="28"/>
          <w:shd w:val="clear" w:color="auto" w:fill="FFFFFF"/>
          <w:lang w:val="kk-KZ"/>
        </w:rPr>
        <w:t xml:space="preserve"> оқыту </w:t>
      </w:r>
      <w:r w:rsidRPr="00432BE1">
        <w:rPr>
          <w:sz w:val="28"/>
          <w:szCs w:val="28"/>
          <w:shd w:val="clear" w:color="auto" w:fill="FFFFFF"/>
          <w:lang w:val="kk-KZ"/>
        </w:rPr>
        <w:t xml:space="preserve">қазақ тілінде жүргізілетін мамандандырылған білім беру ұйымдарына арналған </w:t>
      </w:r>
      <w:r w:rsidRPr="00432BE1">
        <w:rPr>
          <w:spacing w:val="2"/>
          <w:sz w:val="28"/>
          <w:szCs w:val="28"/>
          <w:shd w:val="clear" w:color="auto" w:fill="FFFFFF"/>
          <w:lang w:val="kk-KZ"/>
        </w:rPr>
        <w:t xml:space="preserve">жаратылыстану-математикалық бағыт бойынша </w:t>
      </w:r>
      <w:r w:rsidRPr="00432BE1">
        <w:rPr>
          <w:sz w:val="28"/>
          <w:szCs w:val="28"/>
          <w:shd w:val="clear" w:color="auto" w:fill="FFFFFF"/>
          <w:lang w:val="kk-KZ"/>
        </w:rPr>
        <w:t xml:space="preserve">жалпы орта білім берудің (жаңартылған мазмұнның) үлгілік оқу жоспары; </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102) осы бұйрыққа 102-қосымшаға сәйкес, </w:t>
      </w:r>
      <w:r w:rsidRPr="00432BE1">
        <w:rPr>
          <w:bCs/>
          <w:sz w:val="28"/>
          <w:szCs w:val="28"/>
          <w:shd w:val="clear" w:color="auto" w:fill="FFFFFF"/>
          <w:lang w:val="kk-KZ"/>
        </w:rPr>
        <w:t xml:space="preserve">оқыту </w:t>
      </w:r>
      <w:r w:rsidRPr="00432BE1">
        <w:rPr>
          <w:sz w:val="28"/>
          <w:szCs w:val="28"/>
          <w:shd w:val="clear" w:color="auto" w:fill="FFFFFF"/>
          <w:lang w:val="kk-KZ"/>
        </w:rPr>
        <w:t xml:space="preserve">орыс тілінде жүргізілетін мамандандырылған білім беру ұйымдарына арналған </w:t>
      </w:r>
      <w:r w:rsidRPr="00432BE1">
        <w:rPr>
          <w:spacing w:val="2"/>
          <w:sz w:val="28"/>
          <w:szCs w:val="28"/>
          <w:shd w:val="clear" w:color="auto" w:fill="FFFFFF"/>
          <w:lang w:val="kk-KZ"/>
        </w:rPr>
        <w:t xml:space="preserve">жаратылыстану-математикалық бағыт бойынша </w:t>
      </w:r>
      <w:r w:rsidRPr="00432BE1">
        <w:rPr>
          <w:sz w:val="28"/>
          <w:szCs w:val="28"/>
          <w:shd w:val="clear" w:color="auto" w:fill="FFFFFF"/>
          <w:lang w:val="kk-KZ"/>
        </w:rPr>
        <w:t xml:space="preserve">жалпы орта білім берудің (жаңартылған мазмұнның) үлгілік оқу жоспары; </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103) </w:t>
      </w:r>
      <w:r w:rsidRPr="00432BE1">
        <w:rPr>
          <w:sz w:val="28"/>
          <w:szCs w:val="28"/>
          <w:shd w:val="clear" w:color="auto" w:fill="FFFFFF"/>
          <w:lang w:val="kk-KZ"/>
        </w:rPr>
        <w:t xml:space="preserve">осы бұйрыққа 103-қосымшаға сәйкес, </w:t>
      </w:r>
      <w:r w:rsidRPr="00432BE1">
        <w:rPr>
          <w:bCs/>
          <w:sz w:val="28"/>
          <w:szCs w:val="28"/>
          <w:shd w:val="clear" w:color="auto" w:fill="FFFFFF"/>
          <w:lang w:val="kk-KZ"/>
        </w:rPr>
        <w:t xml:space="preserve">оқыту </w:t>
      </w:r>
      <w:r w:rsidRPr="00432BE1">
        <w:rPr>
          <w:sz w:val="28"/>
          <w:szCs w:val="28"/>
          <w:shd w:val="clear" w:color="auto" w:fill="FFFFFF"/>
          <w:lang w:val="kk-KZ"/>
        </w:rPr>
        <w:t xml:space="preserve">қазақ тілінде жүргізілетін мамандандырылған білім беру ұйымдарына арналған </w:t>
      </w:r>
      <w:r w:rsidRPr="00432BE1">
        <w:rPr>
          <w:spacing w:val="2"/>
          <w:sz w:val="28"/>
          <w:szCs w:val="28"/>
          <w:shd w:val="clear" w:color="auto" w:fill="FFFFFF"/>
          <w:lang w:val="kk-KZ"/>
        </w:rPr>
        <w:t xml:space="preserve">қоғамдық-гуманитарлық бағыт бойынша </w:t>
      </w:r>
      <w:r w:rsidRPr="00432BE1">
        <w:rPr>
          <w:sz w:val="28"/>
          <w:szCs w:val="28"/>
          <w:shd w:val="clear" w:color="auto" w:fill="FFFFFF"/>
          <w:lang w:val="kk-KZ"/>
        </w:rPr>
        <w:t>жалпы орта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shd w:val="clear" w:color="auto" w:fill="FFFFFF"/>
          <w:lang w:val="kk-KZ"/>
        </w:rPr>
      </w:pPr>
      <w:r w:rsidRPr="00432BE1">
        <w:rPr>
          <w:sz w:val="28"/>
          <w:szCs w:val="28"/>
          <w:lang w:val="kk-KZ"/>
        </w:rPr>
        <w:t xml:space="preserve">104) </w:t>
      </w:r>
      <w:r w:rsidRPr="00432BE1">
        <w:rPr>
          <w:sz w:val="28"/>
          <w:szCs w:val="28"/>
          <w:shd w:val="clear" w:color="auto" w:fill="FFFFFF"/>
          <w:lang w:val="kk-KZ"/>
        </w:rPr>
        <w:t xml:space="preserve">осы бұйрыққа 104-қосымшаға сәйкес, </w:t>
      </w:r>
      <w:r w:rsidRPr="00432BE1">
        <w:rPr>
          <w:bCs/>
          <w:sz w:val="28"/>
          <w:szCs w:val="28"/>
          <w:shd w:val="clear" w:color="auto" w:fill="FFFFFF"/>
          <w:lang w:val="kk-KZ"/>
        </w:rPr>
        <w:t xml:space="preserve">оқыту </w:t>
      </w:r>
      <w:r w:rsidRPr="00432BE1">
        <w:rPr>
          <w:sz w:val="28"/>
          <w:szCs w:val="28"/>
          <w:shd w:val="clear" w:color="auto" w:fill="FFFFFF"/>
          <w:lang w:val="kk-KZ"/>
        </w:rPr>
        <w:t xml:space="preserve">орыс тілінде жүргізілетін мамандандырылған білім беру ұйымдарына арналған </w:t>
      </w:r>
      <w:r w:rsidRPr="00432BE1">
        <w:rPr>
          <w:spacing w:val="2"/>
          <w:sz w:val="28"/>
          <w:szCs w:val="28"/>
          <w:shd w:val="clear" w:color="auto" w:fill="FFFFFF"/>
          <w:lang w:val="kk-KZ"/>
        </w:rPr>
        <w:t xml:space="preserve">қоғамдық-гуманитарлық бағыт бойынша </w:t>
      </w:r>
      <w:r w:rsidRPr="00432BE1">
        <w:rPr>
          <w:sz w:val="28"/>
          <w:szCs w:val="28"/>
          <w:shd w:val="clear" w:color="auto" w:fill="FFFFFF"/>
          <w:lang w:val="kk-KZ"/>
        </w:rPr>
        <w:t>жалпы орта білім берудің (жаңартылған мазмұнның) үлгілік оқу жоспары;</w:t>
      </w:r>
    </w:p>
    <w:p w:rsidR="00E90873" w:rsidRPr="00432BE1" w:rsidRDefault="00E90873" w:rsidP="00E90873">
      <w:pPr>
        <w:ind w:firstLine="708"/>
        <w:jc w:val="both"/>
        <w:rPr>
          <w:sz w:val="28"/>
          <w:szCs w:val="28"/>
          <w:lang w:val="kk-KZ"/>
        </w:rPr>
      </w:pPr>
      <w:r w:rsidRPr="00432BE1">
        <w:rPr>
          <w:sz w:val="28"/>
          <w:szCs w:val="28"/>
          <w:lang w:val="kk-KZ"/>
        </w:rPr>
        <w:t xml:space="preserve">105) </w:t>
      </w:r>
      <w:r w:rsidRPr="00432BE1">
        <w:rPr>
          <w:sz w:val="28"/>
          <w:szCs w:val="28"/>
          <w:shd w:val="clear" w:color="auto" w:fill="FFFFFF"/>
          <w:lang w:val="kk-KZ"/>
        </w:rPr>
        <w:t xml:space="preserve">осы бұйрыққа 105-қосымшаға сәйкес, </w:t>
      </w:r>
      <w:r w:rsidRPr="00432BE1">
        <w:rPr>
          <w:sz w:val="28"/>
          <w:szCs w:val="28"/>
          <w:lang w:val="kk-KZ"/>
        </w:rPr>
        <w:t xml:space="preserve">оқыту қазақ тілінде жүргізілетін </w:t>
      </w:r>
      <w:r w:rsidRPr="00432BE1">
        <w:rPr>
          <w:sz w:val="28"/>
          <w:szCs w:val="28"/>
          <w:shd w:val="clear" w:color="auto" w:fill="FFFFFF"/>
          <w:lang w:val="kk-KZ"/>
        </w:rPr>
        <w:t xml:space="preserve">мамандандырылған білім беру ұйымдарына </w:t>
      </w:r>
      <w:r w:rsidRPr="00432BE1">
        <w:rPr>
          <w:sz w:val="28"/>
          <w:szCs w:val="28"/>
          <w:lang w:val="kk-KZ"/>
        </w:rPr>
        <w:t xml:space="preserve">(соның ішінде «Білім инновация- лицейі») </w:t>
      </w:r>
      <w:r w:rsidRPr="00432BE1">
        <w:rPr>
          <w:sz w:val="28"/>
          <w:szCs w:val="28"/>
          <w:shd w:val="clear" w:color="auto" w:fill="FFFFFF"/>
          <w:lang w:val="kk-KZ"/>
        </w:rPr>
        <w:t xml:space="preserve">арналған </w:t>
      </w:r>
      <w:r w:rsidRPr="00432BE1">
        <w:rPr>
          <w:sz w:val="28"/>
          <w:szCs w:val="28"/>
          <w:lang w:val="kk-KZ"/>
        </w:rPr>
        <w:t xml:space="preserve">негізгі орта білім берудің </w:t>
      </w:r>
      <w:r w:rsidRPr="00432BE1">
        <w:rPr>
          <w:sz w:val="28"/>
          <w:szCs w:val="28"/>
          <w:shd w:val="clear" w:color="auto" w:fill="FFFFFF"/>
          <w:lang w:val="kk-KZ"/>
        </w:rPr>
        <w:t xml:space="preserve">(жаңартылған мазмұнның) </w:t>
      </w:r>
      <w:r w:rsidRPr="00432BE1">
        <w:rPr>
          <w:sz w:val="28"/>
          <w:szCs w:val="28"/>
          <w:lang w:val="kk-KZ"/>
        </w:rPr>
        <w:t>үлгілік оқу жоспары</w:t>
      </w:r>
      <w:r w:rsidRPr="00432BE1">
        <w:rPr>
          <w:sz w:val="28"/>
          <w:szCs w:val="28"/>
          <w:shd w:val="clear" w:color="auto" w:fill="FFFFFF"/>
          <w:lang w:val="kk-KZ"/>
        </w:rPr>
        <w:t>;</w:t>
      </w:r>
    </w:p>
    <w:p w:rsidR="00E90873" w:rsidRPr="00432BE1" w:rsidRDefault="00E90873" w:rsidP="00E90873">
      <w:pPr>
        <w:ind w:firstLine="708"/>
        <w:jc w:val="both"/>
        <w:rPr>
          <w:sz w:val="28"/>
          <w:szCs w:val="28"/>
          <w:lang w:val="kk-KZ"/>
        </w:rPr>
      </w:pPr>
      <w:r w:rsidRPr="00432BE1">
        <w:rPr>
          <w:sz w:val="28"/>
          <w:szCs w:val="28"/>
          <w:lang w:val="kk-KZ"/>
        </w:rPr>
        <w:t xml:space="preserve">106) </w:t>
      </w:r>
      <w:r w:rsidRPr="00432BE1">
        <w:rPr>
          <w:sz w:val="28"/>
          <w:szCs w:val="28"/>
          <w:shd w:val="clear" w:color="auto" w:fill="FFFFFF"/>
          <w:lang w:val="kk-KZ"/>
        </w:rPr>
        <w:t>осы бұйрыққа 106-қосымшаға сәйкес,</w:t>
      </w:r>
      <w:r w:rsidRPr="00432BE1">
        <w:rPr>
          <w:sz w:val="28"/>
          <w:szCs w:val="28"/>
          <w:lang w:val="kk-KZ"/>
        </w:rPr>
        <w:t xml:space="preserve"> оқыту орыс тілінде жүргізілетін </w:t>
      </w:r>
      <w:r w:rsidRPr="00432BE1">
        <w:rPr>
          <w:sz w:val="28"/>
          <w:szCs w:val="28"/>
          <w:shd w:val="clear" w:color="auto" w:fill="FFFFFF"/>
          <w:lang w:val="kk-KZ"/>
        </w:rPr>
        <w:t xml:space="preserve">мамандандырылған білім беру ұйымдарына арналған </w:t>
      </w:r>
      <w:r w:rsidRPr="00432BE1">
        <w:rPr>
          <w:sz w:val="28"/>
          <w:szCs w:val="28"/>
          <w:lang w:val="kk-KZ"/>
        </w:rPr>
        <w:t>(соның ішінде «Білім инновация- лицейі»)</w:t>
      </w:r>
      <w:r w:rsidRPr="00432BE1">
        <w:rPr>
          <w:sz w:val="28"/>
          <w:szCs w:val="28"/>
          <w:shd w:val="clear" w:color="auto" w:fill="FFFFFF"/>
          <w:lang w:val="kk-KZ"/>
        </w:rPr>
        <w:t xml:space="preserve"> </w:t>
      </w:r>
      <w:r w:rsidRPr="00432BE1">
        <w:rPr>
          <w:sz w:val="28"/>
          <w:szCs w:val="28"/>
          <w:lang w:val="kk-KZ"/>
        </w:rPr>
        <w:t xml:space="preserve">негізгі орта білім берудің </w:t>
      </w:r>
      <w:r w:rsidRPr="00432BE1">
        <w:rPr>
          <w:sz w:val="28"/>
          <w:szCs w:val="28"/>
          <w:shd w:val="clear" w:color="auto" w:fill="FFFFFF"/>
          <w:lang w:val="kk-KZ"/>
        </w:rPr>
        <w:t xml:space="preserve">(жаңартылған мазмұнның) </w:t>
      </w:r>
      <w:r w:rsidRPr="00432BE1">
        <w:rPr>
          <w:sz w:val="28"/>
          <w:szCs w:val="28"/>
          <w:lang w:val="kk-KZ"/>
        </w:rPr>
        <w:t>үлгілік оқу жоспары</w:t>
      </w:r>
      <w:r w:rsidRPr="00432BE1">
        <w:rPr>
          <w:sz w:val="28"/>
          <w:szCs w:val="28"/>
          <w:shd w:val="clear" w:color="auto" w:fill="FFFFFF"/>
          <w:lang w:val="kk-KZ"/>
        </w:rPr>
        <w:t>;</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107) </w:t>
      </w:r>
      <w:r w:rsidRPr="00432BE1">
        <w:rPr>
          <w:sz w:val="28"/>
          <w:szCs w:val="28"/>
          <w:shd w:val="clear" w:color="auto" w:fill="FFFFFF"/>
          <w:lang w:val="kk-KZ"/>
        </w:rPr>
        <w:t xml:space="preserve">осы бұйрыққа 107-қосымшаға сәйкес, </w:t>
      </w:r>
      <w:r w:rsidRPr="00432BE1">
        <w:rPr>
          <w:sz w:val="28"/>
          <w:szCs w:val="28"/>
          <w:lang w:val="kk-KZ"/>
        </w:rPr>
        <w:t xml:space="preserve">оқыту қазақ тілінде жүргізілетін </w:t>
      </w:r>
      <w:r w:rsidRPr="00432BE1">
        <w:rPr>
          <w:sz w:val="28"/>
          <w:szCs w:val="28"/>
          <w:shd w:val="clear" w:color="auto" w:fill="FFFFFF"/>
          <w:lang w:val="kk-KZ"/>
        </w:rPr>
        <w:t>мамандандырылған музыкалық мектеп-интернаттары мен өнер саласында мамандандырылған музыкалық мектептерге арналған бастауыш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108) осы бұйрыққа 108-қосымшаға сәйкес, оқыту орыс тілінде жүргізілетін </w:t>
      </w:r>
      <w:r w:rsidRPr="00432BE1">
        <w:rPr>
          <w:sz w:val="28"/>
          <w:szCs w:val="28"/>
          <w:shd w:val="clear" w:color="auto" w:fill="FFFFFF"/>
          <w:lang w:val="kk-KZ"/>
        </w:rPr>
        <w:t>мамандандырылған музыкалық мектеп-интернаттары мен өнер саласында мамандандырылған мектептерге арналған бастауыш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109) осы бұйрыққа 109-қосымшаға сәйкес, оқыту қазақ тілінде жүргізілетін </w:t>
      </w:r>
      <w:r w:rsidRPr="00432BE1">
        <w:rPr>
          <w:sz w:val="28"/>
          <w:szCs w:val="28"/>
          <w:shd w:val="clear" w:color="auto" w:fill="FFFFFF"/>
          <w:lang w:val="kk-KZ"/>
        </w:rPr>
        <w:t>мамандандырылған музыкалық мектеп-интернаттары мен өнер саласында мамандандырылған музыкалық мектептерге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110) осы бұйрыққа 110-қосымшаға сәйкес, оқыту орыс тілінде жүргізілетін </w:t>
      </w:r>
      <w:r w:rsidRPr="00432BE1">
        <w:rPr>
          <w:sz w:val="28"/>
          <w:szCs w:val="28"/>
          <w:shd w:val="clear" w:color="auto" w:fill="FFFFFF"/>
          <w:lang w:val="kk-KZ"/>
        </w:rPr>
        <w:t>мамандандырылған музыкалық мектеп-интернаттары мен өнер саласында мамандандырылған музыкалық мектептерге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111) осы бұйрықа 111-қосымшаға сәйкес, оқыту қазақ тілінде жүргізілетін </w:t>
      </w:r>
      <w:r w:rsidRPr="00432BE1">
        <w:rPr>
          <w:sz w:val="28"/>
          <w:szCs w:val="28"/>
          <w:shd w:val="clear" w:color="auto" w:fill="FFFFFF"/>
          <w:lang w:val="kk-KZ"/>
        </w:rPr>
        <w:t xml:space="preserve">мамандандырылған музыкалық мектеп-интернаттары мен өнер саласында мамандандырылған мектептерге арналған жалпы орта білім берудің </w:t>
      </w:r>
      <w:r w:rsidRPr="00432BE1">
        <w:rPr>
          <w:sz w:val="28"/>
          <w:szCs w:val="28"/>
          <w:shd w:val="clear" w:color="auto" w:fill="FFFFFF"/>
          <w:lang w:val="kk-KZ"/>
        </w:rPr>
        <w:lastRenderedPageBreak/>
        <w:t>(жаңартылған мазмұнның) үлгілік оқу жоспары;</w:t>
      </w:r>
    </w:p>
    <w:p w:rsidR="00E90873" w:rsidRPr="00432BE1" w:rsidRDefault="00E90873" w:rsidP="00E90873">
      <w:pPr>
        <w:pStyle w:val="af1"/>
        <w:widowControl w:val="0"/>
        <w:tabs>
          <w:tab w:val="left" w:pos="993"/>
          <w:tab w:val="left" w:pos="1276"/>
        </w:tabs>
        <w:spacing w:before="0" w:beforeAutospacing="0" w:after="0" w:afterAutospacing="0"/>
        <w:ind w:firstLine="709"/>
        <w:contextualSpacing/>
        <w:jc w:val="both"/>
        <w:rPr>
          <w:sz w:val="28"/>
          <w:szCs w:val="28"/>
          <w:lang w:val="kk-KZ"/>
        </w:rPr>
      </w:pPr>
      <w:r w:rsidRPr="00432BE1">
        <w:rPr>
          <w:sz w:val="28"/>
          <w:szCs w:val="28"/>
          <w:lang w:val="kk-KZ"/>
        </w:rPr>
        <w:t xml:space="preserve">112) осы бұйрыққа 112-қосымшаға сәйкес, оқыту орыс тілінде жүргізілетін </w:t>
      </w:r>
      <w:r w:rsidRPr="00432BE1">
        <w:rPr>
          <w:sz w:val="28"/>
          <w:szCs w:val="28"/>
          <w:shd w:val="clear" w:color="auto" w:fill="FFFFFF"/>
          <w:lang w:val="kk-KZ"/>
        </w:rPr>
        <w:t>мамандандырылған музыкалық мектеп-интернаттары мен өнер саласында мамандырылған мектептерге арналған жалпы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113) осы бұйрыққа 113-қосымшаға сәйкес, оқыту қазақ тілінде жүргізілетін физика-математикалық мектептерге (оның ішінде «Республикалық физика-математика мектебі») арналған бастауыш білім берудің (жаңартылған мазмұнның)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 xml:space="preserve">114) осы бұйрыққа 114-қосымшаға сәйкес, оқыту орыс тілінде жүргізілетін физика-математикалық мектептерге (оның ішінде «Республикалық физика-математика мектебі») арналған бастауыш білім берудің (жаңартылған мазмұнның) үлгілік оқу жоспары; </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115) осы бұйрыққа 115-қосымшаға сәйкес, оқыту қазақ тілінде жүргізілетін физика-математикалық мектептерге (оның ішінде «Республикалық физика-математика мектебі»)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116) осы бұйрыққа 116-қосымшаға сәйкес, оқыту орыс тілінде жүргізілетін физика-математикалық мектептерге (оның ішінде «Республикалық физика-математика мектебі») арналған негізгі орта білім берудің (жаңартылған мазмұнның)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117) осы бұйрыққа 117-қосымшаға сәйкес, оқыту қазақ тілінде жүргізілетін физика-математикалық мектептерге (оның ішінде «Республикалық физика-математика мектебі») арналған жалпы орта білім берудің (жаңартылған мазмұнның)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118) осы бұйрыққа 118-қосымшаға сәйкес, оқыту орыс тілінде жүргізілетін физика-математикалық мектептерге (оның ішінде «Республикалық физика-математика мектебі») арналған жалпы орта білім берудің (жаңартылған мазмұнның) үлгілік оқу жоспары бекітілсін.»;</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3-1) қосымшаның тақырыбы мынадай редакцияда жазылсын:</w:t>
      </w:r>
    </w:p>
    <w:p w:rsidR="00E90873" w:rsidRPr="00432BE1" w:rsidRDefault="00E90873" w:rsidP="00E90873">
      <w:pPr>
        <w:ind w:firstLine="709"/>
        <w:jc w:val="both"/>
        <w:rPr>
          <w:sz w:val="28"/>
          <w:szCs w:val="28"/>
          <w:lang w:val="kk-KZ"/>
        </w:rPr>
      </w:pPr>
      <w:r w:rsidRPr="00432BE1">
        <w:rPr>
          <w:sz w:val="28"/>
          <w:szCs w:val="28"/>
          <w:lang w:val="kk-KZ"/>
        </w:rPr>
        <w:t>«Оқыту қазақ тілінде жүргізілетін ерекше білім беруге қажеттілігі бар білім алушыларға арналған бастауыш білім берудің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3-2) қосымшаның тақырыбы мынадай редакцияда жазылсын:</w:t>
      </w:r>
    </w:p>
    <w:p w:rsidR="00E90873" w:rsidRPr="00432BE1" w:rsidRDefault="00E90873" w:rsidP="00E90873">
      <w:pPr>
        <w:ind w:firstLine="709"/>
        <w:jc w:val="both"/>
        <w:rPr>
          <w:sz w:val="28"/>
          <w:szCs w:val="28"/>
          <w:lang w:val="kk-KZ"/>
        </w:rPr>
      </w:pPr>
      <w:r w:rsidRPr="00432BE1">
        <w:rPr>
          <w:sz w:val="28"/>
          <w:szCs w:val="28"/>
          <w:lang w:val="kk-KZ"/>
        </w:rPr>
        <w:t>«Оқыту орыс тілінде жүргізілетін ерекше білім беруге қажеттілігі бар білім алушыларға арналған бастауыш білім берудің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3-6) қосымшаның тақырыбы мынадай редакцияда ұсынылсын:</w:t>
      </w:r>
    </w:p>
    <w:p w:rsidR="00E90873" w:rsidRPr="00432BE1" w:rsidRDefault="00E90873" w:rsidP="00E90873">
      <w:pPr>
        <w:ind w:firstLine="709"/>
        <w:jc w:val="both"/>
        <w:rPr>
          <w:sz w:val="28"/>
          <w:szCs w:val="28"/>
          <w:lang w:val="kk-KZ"/>
        </w:rPr>
      </w:pPr>
      <w:r w:rsidRPr="00432BE1">
        <w:rPr>
          <w:sz w:val="28"/>
          <w:szCs w:val="28"/>
          <w:lang w:val="kk-KZ"/>
        </w:rPr>
        <w:t>«Оқыту қазақ тілінде жүргізілетін ерекше білім беруге қажеттілігі бар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3-7) қосымшаның тақырыбы мынадай редакцияда ұсынылсын: </w:t>
      </w:r>
    </w:p>
    <w:p w:rsidR="00E90873" w:rsidRPr="00432BE1" w:rsidRDefault="00E90873" w:rsidP="00E90873">
      <w:pPr>
        <w:ind w:firstLine="709"/>
        <w:jc w:val="both"/>
        <w:rPr>
          <w:sz w:val="28"/>
          <w:szCs w:val="28"/>
          <w:lang w:val="kk-KZ"/>
        </w:rPr>
      </w:pPr>
      <w:r w:rsidRPr="00432BE1">
        <w:rPr>
          <w:sz w:val="28"/>
          <w:szCs w:val="28"/>
          <w:lang w:val="kk-KZ"/>
        </w:rPr>
        <w:t>«Оқыту орыс тілінде жүргізілетін ерекше білім беруге қажеттілігі бар білім алушыларға арналған бастауыш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6-1) қосымшаның тақырыбы мынадай редакцияда ұсынылсын:</w:t>
      </w:r>
    </w:p>
    <w:p w:rsidR="00E90873" w:rsidRPr="00432BE1" w:rsidRDefault="00E90873" w:rsidP="00E90873">
      <w:pPr>
        <w:ind w:firstLine="709"/>
        <w:jc w:val="both"/>
        <w:rPr>
          <w:sz w:val="28"/>
          <w:szCs w:val="28"/>
          <w:lang w:val="kk-KZ"/>
        </w:rPr>
      </w:pPr>
      <w:r w:rsidRPr="00432BE1">
        <w:rPr>
          <w:sz w:val="28"/>
          <w:szCs w:val="28"/>
          <w:lang w:val="kk-KZ"/>
        </w:rPr>
        <w:lastRenderedPageBreak/>
        <w:t>«Оқыту қазақ тілінде жүргізілетін ерекше білім беруге қажеттілігі бар білім алушыларға арналған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6-2) қосымшаның тақырыбы мынадай редакцияда ұсынылсын:</w:t>
      </w:r>
    </w:p>
    <w:p w:rsidR="00E90873" w:rsidRPr="00432BE1" w:rsidRDefault="00E90873" w:rsidP="00E90873">
      <w:pPr>
        <w:ind w:firstLine="709"/>
        <w:jc w:val="both"/>
        <w:rPr>
          <w:sz w:val="28"/>
          <w:szCs w:val="28"/>
          <w:lang w:val="kk-KZ"/>
        </w:rPr>
      </w:pPr>
      <w:r w:rsidRPr="00432BE1">
        <w:rPr>
          <w:sz w:val="28"/>
          <w:szCs w:val="28"/>
          <w:lang w:val="kk-KZ"/>
        </w:rPr>
        <w:t>«Оқыту орыс тілінде жүргізілетін ерекше білім беруге қажеттілігі бар білім алушыларға арналған негізгі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6-6) қосымшаның тақырыбы мынадай редакцияда ұсынылсын: </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«Оқыту қазақ тілінде жүргізілетін ерекше білім беруге қажеттілігі бар білім алушыларға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6-7) қосымшаның тақырыбы мынадай редакцияда жазылсын: </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«Оқыту орыс тілінде жүргізілетін ерекше білім беруге қажеттілігі бар білім алушыларға арналған негізгі орта білім берудің (жаңартылған мазмұнның)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13) қосымшаның тақырыбы мынадай редакцияда жазылсын: </w:t>
      </w:r>
    </w:p>
    <w:p w:rsidR="00E90873" w:rsidRPr="00432BE1" w:rsidRDefault="00E90873" w:rsidP="00E90873">
      <w:pPr>
        <w:ind w:firstLine="709"/>
        <w:jc w:val="both"/>
        <w:rPr>
          <w:sz w:val="28"/>
          <w:szCs w:val="28"/>
          <w:lang w:val="kk-KZ"/>
        </w:rPr>
      </w:pPr>
      <w:r w:rsidRPr="00432BE1">
        <w:rPr>
          <w:sz w:val="28"/>
          <w:szCs w:val="28"/>
          <w:lang w:val="kk-KZ"/>
        </w:rPr>
        <w:t xml:space="preserve">«Оқыту қазақ тілінде жүргізілетін ерекше білім беруге қажеттілігі бар білім алушыларға арналған қоғамдық-гуманитарлық бағыт бойынша жалпы орта білім берудің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 xml:space="preserve">14) қосымшаның тақырыбы мынадай редакцияда жазылсын: </w:t>
      </w:r>
    </w:p>
    <w:p w:rsidR="00E90873" w:rsidRPr="00432BE1" w:rsidRDefault="00E90873" w:rsidP="00E90873">
      <w:pPr>
        <w:ind w:firstLine="709"/>
        <w:jc w:val="both"/>
        <w:rPr>
          <w:sz w:val="28"/>
          <w:szCs w:val="28"/>
          <w:lang w:val="kk-KZ"/>
        </w:rPr>
      </w:pPr>
      <w:r w:rsidRPr="00432BE1">
        <w:rPr>
          <w:sz w:val="28"/>
          <w:szCs w:val="28"/>
          <w:lang w:val="kk-KZ"/>
        </w:rPr>
        <w:t>«Оқыту қазақ тілінде жүргізілетін ерекше білім беруге қажеттілігі бар білім алушыларға арналған жаратылыстану-математикалық бағыт бойынша жалпы орта білім берудің үлгілік оқу жоспары»;</w:t>
      </w:r>
    </w:p>
    <w:p w:rsidR="00E90873" w:rsidRPr="00432BE1" w:rsidRDefault="00E90873" w:rsidP="00E90873">
      <w:pPr>
        <w:ind w:firstLine="709"/>
        <w:jc w:val="both"/>
        <w:rPr>
          <w:sz w:val="28"/>
          <w:szCs w:val="28"/>
          <w:lang w:val="kk-KZ"/>
        </w:rPr>
      </w:pPr>
      <w:r w:rsidRPr="00432BE1">
        <w:rPr>
          <w:sz w:val="28"/>
          <w:szCs w:val="28"/>
          <w:lang w:val="kk-KZ"/>
        </w:rPr>
        <w:t xml:space="preserve">15) қосымшаның тақырыбы мынадай редакцияда жазылсын: </w:t>
      </w:r>
    </w:p>
    <w:p w:rsidR="00E90873" w:rsidRPr="00432BE1" w:rsidRDefault="00E90873" w:rsidP="00E90873">
      <w:pPr>
        <w:ind w:firstLine="709"/>
        <w:jc w:val="both"/>
        <w:rPr>
          <w:sz w:val="28"/>
          <w:szCs w:val="28"/>
          <w:lang w:val="kk-KZ"/>
        </w:rPr>
      </w:pPr>
      <w:r w:rsidRPr="00432BE1">
        <w:rPr>
          <w:sz w:val="28"/>
          <w:szCs w:val="28"/>
          <w:lang w:val="kk-KZ"/>
        </w:rPr>
        <w:t xml:space="preserve">«Оқыту орыс тілінде жүргізілетін ерекше білім беруге қажеттілігі бар білім алушыларға арналған қоғамдық-гуманитарлық бағыт бойынша жалпы орта білім берудің үлгілік оқу жоспары»; </w:t>
      </w:r>
    </w:p>
    <w:p w:rsidR="00E90873" w:rsidRPr="00432BE1" w:rsidRDefault="00E90873" w:rsidP="00E90873">
      <w:pPr>
        <w:ind w:firstLine="709"/>
        <w:jc w:val="both"/>
        <w:rPr>
          <w:sz w:val="28"/>
          <w:szCs w:val="28"/>
          <w:lang w:val="kk-KZ"/>
        </w:rPr>
      </w:pPr>
      <w:r w:rsidRPr="00432BE1">
        <w:rPr>
          <w:sz w:val="28"/>
          <w:szCs w:val="28"/>
          <w:lang w:val="kk-KZ"/>
        </w:rPr>
        <w:t xml:space="preserve">16) қосымшаның тақырыбы мынадай редакцияда жазылсын: </w:t>
      </w:r>
    </w:p>
    <w:p w:rsidR="00E90873" w:rsidRPr="00432BE1" w:rsidRDefault="00E90873" w:rsidP="00E90873">
      <w:pPr>
        <w:ind w:firstLine="709"/>
        <w:jc w:val="both"/>
        <w:rPr>
          <w:sz w:val="28"/>
          <w:szCs w:val="28"/>
          <w:lang w:val="kk-KZ"/>
        </w:rPr>
      </w:pPr>
      <w:r w:rsidRPr="00432BE1">
        <w:rPr>
          <w:sz w:val="28"/>
          <w:szCs w:val="28"/>
          <w:lang w:val="kk-KZ"/>
        </w:rPr>
        <w:t>«Оқыту қазақ тілінде жүргізілетін ерекше білім беруге қажеттілігі бар білім алушыларға арналған жаратылыстану-математикалық бағыт бойынша жалпы орта білім берудің үлгілік оқу жоспары»;</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6-6) қосымшада көрсетілген:</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 xml:space="preserve">«Көру қабілеті бұзылған (көрмейтін және нашар көретіндер) балалар» деген бөлімде «Вариативті компонент» деген кіші бөлімде: </w:t>
      </w:r>
    </w:p>
    <w:tbl>
      <w:tblPr>
        <w:tblpPr w:leftFromText="180" w:rightFromText="180" w:vertAnchor="text" w:horzAnchor="margin" w:tblpXSpec="center"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4988"/>
        <w:gridCol w:w="425"/>
        <w:gridCol w:w="425"/>
        <w:gridCol w:w="426"/>
        <w:gridCol w:w="425"/>
        <w:gridCol w:w="425"/>
        <w:gridCol w:w="448"/>
        <w:gridCol w:w="544"/>
        <w:gridCol w:w="851"/>
        <w:gridCol w:w="296"/>
      </w:tblGrid>
      <w:tr w:rsidR="00E90873" w:rsidRPr="00432BE1" w:rsidTr="000E63E7">
        <w:trPr>
          <w:trHeight w:val="30"/>
        </w:trPr>
        <w:tc>
          <w:tcPr>
            <w:tcW w:w="414" w:type="dxa"/>
            <w:tcBorders>
              <w:top w:val="nil"/>
              <w:left w:val="nil"/>
              <w:bottom w:val="nil"/>
              <w:right w:val="single" w:sz="4" w:space="0" w:color="auto"/>
            </w:tcBorders>
          </w:tcPr>
          <w:p w:rsidR="00E90873" w:rsidRPr="00432BE1" w:rsidRDefault="00E90873" w:rsidP="000E63E7">
            <w:pPr>
              <w:rPr>
                <w:bCs/>
                <w:sz w:val="28"/>
                <w:szCs w:val="28"/>
                <w:lang w:val="kk-KZ"/>
              </w:rPr>
            </w:pPr>
            <w:r w:rsidRPr="00432BE1">
              <w:rPr>
                <w:sz w:val="28"/>
                <w:szCs w:val="28"/>
              </w:rPr>
              <w:t>«</w:t>
            </w:r>
          </w:p>
        </w:tc>
        <w:tc>
          <w:tcPr>
            <w:tcW w:w="49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0873" w:rsidRPr="00432BE1" w:rsidRDefault="00E90873" w:rsidP="000E63E7">
            <w:pPr>
              <w:rPr>
                <w:sz w:val="28"/>
                <w:szCs w:val="28"/>
                <w:lang w:val="kk-KZ"/>
              </w:rPr>
            </w:pPr>
            <w:r w:rsidRPr="00432BE1">
              <w:rPr>
                <w:bCs/>
                <w:sz w:val="28"/>
                <w:szCs w:val="28"/>
                <w:lang w:val="kk-KZ"/>
              </w:rPr>
              <w:t>Оқу жүктемесінің жоғарғы шекті көлемі</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3</w:t>
            </w:r>
            <w:r w:rsidRPr="00432BE1">
              <w:rPr>
                <w:sz w:val="28"/>
                <w:szCs w:val="28"/>
                <w:lang w:val="kk-KZ"/>
              </w:rPr>
              <w:t>3</w:t>
            </w:r>
          </w:p>
        </w:tc>
        <w:tc>
          <w:tcPr>
            <w:tcW w:w="425" w:type="dxa"/>
            <w:tcBorders>
              <w:lef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33</w:t>
            </w:r>
          </w:p>
        </w:tc>
        <w:tc>
          <w:tcPr>
            <w:tcW w:w="426"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34</w:t>
            </w:r>
          </w:p>
        </w:tc>
        <w:tc>
          <w:tcPr>
            <w:tcW w:w="425"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36</w:t>
            </w:r>
          </w:p>
        </w:tc>
        <w:tc>
          <w:tcPr>
            <w:tcW w:w="425"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38</w:t>
            </w:r>
          </w:p>
        </w:tc>
        <w:tc>
          <w:tcPr>
            <w:tcW w:w="448"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39</w:t>
            </w:r>
          </w:p>
        </w:tc>
        <w:tc>
          <w:tcPr>
            <w:tcW w:w="544" w:type="dxa"/>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21</w:t>
            </w:r>
            <w:r w:rsidRPr="00432BE1">
              <w:rPr>
                <w:sz w:val="28"/>
                <w:szCs w:val="28"/>
                <w:lang w:val="kk-KZ"/>
              </w:rPr>
              <w:t>2</w:t>
            </w:r>
          </w:p>
        </w:tc>
        <w:tc>
          <w:tcPr>
            <w:tcW w:w="851" w:type="dxa"/>
            <w:tcBorders>
              <w:righ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72</w:t>
            </w:r>
            <w:r w:rsidRPr="00432BE1">
              <w:rPr>
                <w:sz w:val="28"/>
                <w:szCs w:val="28"/>
                <w:lang w:val="kk-KZ"/>
              </w:rPr>
              <w:t>08</w:t>
            </w:r>
          </w:p>
        </w:tc>
        <w:tc>
          <w:tcPr>
            <w:tcW w:w="296" w:type="dxa"/>
            <w:tcBorders>
              <w:top w:val="nil"/>
              <w:left w:val="single" w:sz="4" w:space="0" w:color="auto"/>
              <w:bottom w:val="nil"/>
              <w:right w:val="nil"/>
            </w:tcBorders>
          </w:tcPr>
          <w:p w:rsidR="00E90873" w:rsidRPr="00432BE1" w:rsidRDefault="00E90873" w:rsidP="000E63E7">
            <w:pPr>
              <w:jc w:val="center"/>
              <w:rPr>
                <w:sz w:val="28"/>
                <w:szCs w:val="28"/>
              </w:rPr>
            </w:pPr>
            <w:r w:rsidRPr="00432BE1">
              <w:rPr>
                <w:sz w:val="28"/>
                <w:szCs w:val="28"/>
                <w:lang w:val="kk-KZ"/>
              </w:rPr>
              <w:t>»</w:t>
            </w:r>
          </w:p>
        </w:tc>
      </w:tr>
    </w:tbl>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rPr>
          <w:sz w:val="28"/>
          <w:szCs w:val="28"/>
          <w:lang w:val="kk-KZ"/>
        </w:rPr>
      </w:pPr>
      <w:r w:rsidRPr="00432BE1">
        <w:rPr>
          <w:sz w:val="28"/>
          <w:szCs w:val="28"/>
          <w:lang w:val="kk-KZ"/>
        </w:rPr>
        <w:t>деген жол мынадай редакцияда жазылсын:</w:t>
      </w:r>
    </w:p>
    <w:tbl>
      <w:tblPr>
        <w:tblpPr w:leftFromText="180" w:rightFromText="180" w:vertAnchor="text" w:horzAnchor="margin" w:tblpXSpec="center"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4988"/>
        <w:gridCol w:w="425"/>
        <w:gridCol w:w="425"/>
        <w:gridCol w:w="426"/>
        <w:gridCol w:w="425"/>
        <w:gridCol w:w="425"/>
        <w:gridCol w:w="448"/>
        <w:gridCol w:w="544"/>
        <w:gridCol w:w="709"/>
        <w:gridCol w:w="438"/>
      </w:tblGrid>
      <w:tr w:rsidR="00E90873" w:rsidRPr="00432BE1" w:rsidTr="000E63E7">
        <w:trPr>
          <w:trHeight w:val="30"/>
        </w:trPr>
        <w:tc>
          <w:tcPr>
            <w:tcW w:w="414" w:type="dxa"/>
            <w:tcBorders>
              <w:top w:val="nil"/>
              <w:left w:val="nil"/>
              <w:bottom w:val="nil"/>
              <w:right w:val="single" w:sz="4" w:space="0" w:color="auto"/>
            </w:tcBorders>
          </w:tcPr>
          <w:p w:rsidR="00E90873" w:rsidRPr="00432BE1" w:rsidRDefault="00E90873" w:rsidP="000E63E7">
            <w:pPr>
              <w:rPr>
                <w:bCs/>
                <w:sz w:val="28"/>
                <w:szCs w:val="28"/>
                <w:lang w:val="kk-KZ"/>
              </w:rPr>
            </w:pPr>
            <w:r w:rsidRPr="00432BE1">
              <w:rPr>
                <w:sz w:val="28"/>
                <w:szCs w:val="28"/>
              </w:rPr>
              <w:t>«</w:t>
            </w:r>
          </w:p>
        </w:tc>
        <w:tc>
          <w:tcPr>
            <w:tcW w:w="49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0873" w:rsidRPr="00432BE1" w:rsidRDefault="00E90873" w:rsidP="000E63E7">
            <w:pPr>
              <w:rPr>
                <w:sz w:val="28"/>
                <w:szCs w:val="28"/>
                <w:lang w:val="kk-KZ"/>
              </w:rPr>
            </w:pPr>
            <w:r w:rsidRPr="00432BE1">
              <w:rPr>
                <w:bCs/>
                <w:sz w:val="28"/>
                <w:szCs w:val="28"/>
                <w:lang w:val="kk-KZ"/>
              </w:rPr>
              <w:t>Оқу жүктемесінің жоғарғы шекті көлемі</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3</w:t>
            </w:r>
            <w:r w:rsidRPr="00432BE1">
              <w:rPr>
                <w:sz w:val="28"/>
                <w:szCs w:val="28"/>
                <w:lang w:val="kk-KZ"/>
              </w:rPr>
              <w:t>2</w:t>
            </w:r>
          </w:p>
        </w:tc>
        <w:tc>
          <w:tcPr>
            <w:tcW w:w="425" w:type="dxa"/>
            <w:tcBorders>
              <w:lef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33</w:t>
            </w:r>
          </w:p>
        </w:tc>
        <w:tc>
          <w:tcPr>
            <w:tcW w:w="426"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34</w:t>
            </w:r>
          </w:p>
        </w:tc>
        <w:tc>
          <w:tcPr>
            <w:tcW w:w="425"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36</w:t>
            </w:r>
          </w:p>
        </w:tc>
        <w:tc>
          <w:tcPr>
            <w:tcW w:w="425"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38</w:t>
            </w:r>
          </w:p>
        </w:tc>
        <w:tc>
          <w:tcPr>
            <w:tcW w:w="448" w:type="dxa"/>
            <w:tcMar>
              <w:top w:w="15" w:type="dxa"/>
              <w:left w:w="15" w:type="dxa"/>
              <w:bottom w:w="15" w:type="dxa"/>
              <w:right w:w="15" w:type="dxa"/>
            </w:tcMar>
            <w:vAlign w:val="center"/>
          </w:tcPr>
          <w:p w:rsidR="00E90873" w:rsidRPr="00432BE1" w:rsidRDefault="00E90873" w:rsidP="000E63E7">
            <w:pPr>
              <w:jc w:val="center"/>
              <w:rPr>
                <w:sz w:val="28"/>
                <w:szCs w:val="28"/>
              </w:rPr>
            </w:pPr>
            <w:r w:rsidRPr="00432BE1">
              <w:rPr>
                <w:sz w:val="28"/>
                <w:szCs w:val="28"/>
              </w:rPr>
              <w:t>39</w:t>
            </w:r>
          </w:p>
        </w:tc>
        <w:tc>
          <w:tcPr>
            <w:tcW w:w="544" w:type="dxa"/>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21</w:t>
            </w:r>
            <w:r w:rsidRPr="00432BE1">
              <w:rPr>
                <w:sz w:val="28"/>
                <w:szCs w:val="28"/>
                <w:lang w:val="kk-KZ"/>
              </w:rPr>
              <w:t>2</w:t>
            </w:r>
          </w:p>
        </w:tc>
        <w:tc>
          <w:tcPr>
            <w:tcW w:w="709" w:type="dxa"/>
            <w:tcBorders>
              <w:right w:val="single" w:sz="4" w:space="0" w:color="auto"/>
            </w:tcBorders>
            <w:tcMar>
              <w:top w:w="15" w:type="dxa"/>
              <w:left w:w="15" w:type="dxa"/>
              <w:bottom w:w="15" w:type="dxa"/>
              <w:right w:w="15" w:type="dxa"/>
            </w:tcMar>
            <w:vAlign w:val="center"/>
          </w:tcPr>
          <w:p w:rsidR="00E90873" w:rsidRPr="00432BE1" w:rsidRDefault="00E90873" w:rsidP="000E63E7">
            <w:pPr>
              <w:jc w:val="center"/>
              <w:rPr>
                <w:sz w:val="28"/>
                <w:szCs w:val="28"/>
                <w:lang w:val="kk-KZ"/>
              </w:rPr>
            </w:pPr>
            <w:r w:rsidRPr="00432BE1">
              <w:rPr>
                <w:sz w:val="28"/>
                <w:szCs w:val="28"/>
              </w:rPr>
              <w:t>72</w:t>
            </w:r>
            <w:r w:rsidRPr="00432BE1">
              <w:rPr>
                <w:sz w:val="28"/>
                <w:szCs w:val="28"/>
                <w:lang w:val="kk-KZ"/>
              </w:rPr>
              <w:t>08</w:t>
            </w:r>
          </w:p>
        </w:tc>
        <w:tc>
          <w:tcPr>
            <w:tcW w:w="438" w:type="dxa"/>
            <w:tcBorders>
              <w:top w:val="nil"/>
              <w:left w:val="single" w:sz="4" w:space="0" w:color="auto"/>
              <w:bottom w:val="nil"/>
              <w:right w:val="nil"/>
            </w:tcBorders>
          </w:tcPr>
          <w:p w:rsidR="00E90873" w:rsidRPr="00432BE1" w:rsidRDefault="00E90873" w:rsidP="000E63E7">
            <w:pPr>
              <w:jc w:val="center"/>
              <w:rPr>
                <w:sz w:val="28"/>
                <w:szCs w:val="28"/>
              </w:rPr>
            </w:pPr>
            <w:r w:rsidRPr="00432BE1">
              <w:rPr>
                <w:sz w:val="28"/>
                <w:szCs w:val="28"/>
                <w:lang w:val="kk-KZ"/>
              </w:rPr>
              <w:t>»;</w:t>
            </w:r>
          </w:p>
        </w:tc>
      </w:tr>
    </w:tbl>
    <w:p w:rsidR="00E90873" w:rsidRPr="00432BE1" w:rsidRDefault="00E90873" w:rsidP="00E90873">
      <w:pPr>
        <w:ind w:firstLine="709"/>
        <w:jc w:val="both"/>
        <w:rPr>
          <w:sz w:val="28"/>
          <w:szCs w:val="28"/>
          <w:lang w:val="kk-KZ"/>
        </w:rPr>
      </w:pPr>
      <w:r w:rsidRPr="00432BE1">
        <w:rPr>
          <w:sz w:val="28"/>
          <w:szCs w:val="28"/>
          <w:lang w:val="kk-KZ"/>
        </w:rPr>
        <w:t>3-1)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4-қосымша»;</w:t>
      </w:r>
    </w:p>
    <w:p w:rsidR="00E90873" w:rsidRPr="00432BE1" w:rsidRDefault="00E90873" w:rsidP="00E90873">
      <w:pPr>
        <w:ind w:firstLine="709"/>
        <w:jc w:val="both"/>
        <w:rPr>
          <w:sz w:val="28"/>
          <w:szCs w:val="28"/>
          <w:lang w:val="kk-KZ"/>
        </w:rPr>
      </w:pPr>
      <w:r w:rsidRPr="00432BE1">
        <w:rPr>
          <w:sz w:val="28"/>
          <w:szCs w:val="28"/>
          <w:lang w:val="kk-KZ"/>
        </w:rPr>
        <w:t>3-2)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5-қосымша»;</w:t>
      </w:r>
    </w:p>
    <w:p w:rsidR="00E90873" w:rsidRPr="00432BE1" w:rsidRDefault="00E90873" w:rsidP="00E90873">
      <w:pPr>
        <w:ind w:firstLine="709"/>
        <w:jc w:val="both"/>
        <w:rPr>
          <w:sz w:val="28"/>
          <w:szCs w:val="28"/>
          <w:lang w:val="kk-KZ"/>
        </w:rPr>
      </w:pPr>
      <w:r w:rsidRPr="00432BE1">
        <w:rPr>
          <w:sz w:val="28"/>
          <w:szCs w:val="28"/>
          <w:lang w:val="kk-KZ"/>
        </w:rPr>
        <w:lastRenderedPageBreak/>
        <w:t>3-3)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6-қосымша»;</w:t>
      </w:r>
    </w:p>
    <w:p w:rsidR="00E90873" w:rsidRPr="00432BE1" w:rsidRDefault="00E90873" w:rsidP="00E90873">
      <w:pPr>
        <w:ind w:firstLine="709"/>
        <w:jc w:val="both"/>
        <w:rPr>
          <w:sz w:val="28"/>
          <w:szCs w:val="28"/>
          <w:lang w:val="kk-KZ"/>
        </w:rPr>
      </w:pPr>
      <w:r w:rsidRPr="00432BE1">
        <w:rPr>
          <w:sz w:val="28"/>
          <w:szCs w:val="28"/>
          <w:lang w:val="kk-KZ"/>
        </w:rPr>
        <w:t>3-4)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7-қосымша»;</w:t>
      </w:r>
    </w:p>
    <w:p w:rsidR="00E90873" w:rsidRPr="00432BE1" w:rsidRDefault="00E90873" w:rsidP="00E90873">
      <w:pPr>
        <w:ind w:firstLine="709"/>
        <w:jc w:val="both"/>
        <w:rPr>
          <w:sz w:val="28"/>
          <w:szCs w:val="28"/>
          <w:lang w:val="kk-KZ"/>
        </w:rPr>
      </w:pPr>
      <w:r w:rsidRPr="00432BE1">
        <w:rPr>
          <w:sz w:val="28"/>
          <w:szCs w:val="28"/>
          <w:lang w:val="kk-KZ"/>
        </w:rPr>
        <w:t>3-5)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8-қосымша»;</w:t>
      </w:r>
    </w:p>
    <w:p w:rsidR="00E90873" w:rsidRPr="00432BE1" w:rsidRDefault="00E90873" w:rsidP="00E90873">
      <w:pPr>
        <w:ind w:firstLine="709"/>
        <w:jc w:val="both"/>
        <w:rPr>
          <w:sz w:val="28"/>
          <w:szCs w:val="28"/>
          <w:lang w:val="kk-KZ"/>
        </w:rPr>
      </w:pPr>
      <w:r w:rsidRPr="00432BE1">
        <w:rPr>
          <w:sz w:val="28"/>
          <w:szCs w:val="28"/>
          <w:lang w:val="kk-KZ"/>
        </w:rPr>
        <w:t>3-6)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9-қосымша»;</w:t>
      </w:r>
    </w:p>
    <w:p w:rsidR="00E90873" w:rsidRPr="00432BE1" w:rsidRDefault="00E90873" w:rsidP="00E90873">
      <w:pPr>
        <w:ind w:firstLine="709"/>
        <w:jc w:val="both"/>
        <w:rPr>
          <w:sz w:val="28"/>
          <w:szCs w:val="28"/>
          <w:lang w:val="kk-KZ"/>
        </w:rPr>
      </w:pPr>
      <w:r w:rsidRPr="00432BE1">
        <w:rPr>
          <w:sz w:val="28"/>
          <w:szCs w:val="28"/>
          <w:lang w:val="kk-KZ"/>
        </w:rPr>
        <w:t>3-7)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10-қосымша»;</w:t>
      </w:r>
    </w:p>
    <w:p w:rsidR="00E90873" w:rsidRPr="00432BE1" w:rsidRDefault="00E90873" w:rsidP="00E90873">
      <w:pPr>
        <w:ind w:firstLine="709"/>
        <w:jc w:val="both"/>
        <w:rPr>
          <w:sz w:val="28"/>
          <w:szCs w:val="28"/>
          <w:lang w:val="kk-KZ"/>
        </w:rPr>
      </w:pPr>
      <w:r w:rsidRPr="00432BE1">
        <w:rPr>
          <w:sz w:val="28"/>
          <w:szCs w:val="28"/>
          <w:lang w:val="kk-KZ"/>
        </w:rPr>
        <w:t>4)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11-қосымша»;</w:t>
      </w:r>
    </w:p>
    <w:p w:rsidR="00E90873" w:rsidRPr="00432BE1" w:rsidRDefault="00E90873" w:rsidP="00E90873">
      <w:pPr>
        <w:ind w:firstLine="709"/>
        <w:jc w:val="both"/>
        <w:rPr>
          <w:sz w:val="28"/>
          <w:szCs w:val="28"/>
          <w:lang w:val="kk-KZ"/>
        </w:rPr>
      </w:pPr>
      <w:r w:rsidRPr="00432BE1">
        <w:rPr>
          <w:sz w:val="28"/>
          <w:szCs w:val="28"/>
          <w:lang w:val="kk-KZ"/>
        </w:rPr>
        <w:t>5)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12-қосымша»;</w:t>
      </w:r>
    </w:p>
    <w:p w:rsidR="00E90873" w:rsidRPr="00432BE1" w:rsidRDefault="00E90873" w:rsidP="00E90873">
      <w:pPr>
        <w:ind w:firstLine="709"/>
        <w:jc w:val="both"/>
        <w:rPr>
          <w:sz w:val="28"/>
          <w:szCs w:val="28"/>
          <w:lang w:val="kk-KZ"/>
        </w:rPr>
      </w:pPr>
      <w:r w:rsidRPr="00432BE1">
        <w:rPr>
          <w:sz w:val="28"/>
          <w:szCs w:val="28"/>
          <w:lang w:val="kk-KZ"/>
        </w:rPr>
        <w:t>6)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13-қосымша»;</w:t>
      </w:r>
    </w:p>
    <w:p w:rsidR="00E90873" w:rsidRPr="00432BE1" w:rsidRDefault="00E90873" w:rsidP="00E90873">
      <w:pPr>
        <w:ind w:firstLine="709"/>
        <w:jc w:val="both"/>
        <w:rPr>
          <w:sz w:val="28"/>
          <w:szCs w:val="28"/>
          <w:lang w:val="kk-KZ"/>
        </w:rPr>
      </w:pPr>
      <w:r w:rsidRPr="00432BE1">
        <w:rPr>
          <w:sz w:val="28"/>
          <w:szCs w:val="28"/>
          <w:lang w:val="kk-KZ"/>
        </w:rPr>
        <w:t>6-1)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14-қосымша»;</w:t>
      </w:r>
    </w:p>
    <w:p w:rsidR="00E90873" w:rsidRPr="00432BE1" w:rsidRDefault="00E90873" w:rsidP="00E90873">
      <w:pPr>
        <w:ind w:firstLine="709"/>
        <w:jc w:val="both"/>
        <w:rPr>
          <w:sz w:val="28"/>
          <w:szCs w:val="28"/>
          <w:lang w:val="kk-KZ"/>
        </w:rPr>
      </w:pPr>
      <w:r w:rsidRPr="00432BE1">
        <w:rPr>
          <w:sz w:val="28"/>
          <w:szCs w:val="28"/>
          <w:lang w:val="kk-KZ"/>
        </w:rPr>
        <w:t>6-2)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15-қосымша»;</w:t>
      </w:r>
    </w:p>
    <w:p w:rsidR="00E90873" w:rsidRPr="00432BE1" w:rsidRDefault="00E90873" w:rsidP="00E90873">
      <w:pPr>
        <w:ind w:firstLine="709"/>
        <w:jc w:val="both"/>
        <w:rPr>
          <w:sz w:val="28"/>
          <w:szCs w:val="28"/>
          <w:lang w:val="kk-KZ"/>
        </w:rPr>
      </w:pPr>
      <w:r w:rsidRPr="00432BE1">
        <w:rPr>
          <w:sz w:val="28"/>
          <w:szCs w:val="28"/>
          <w:lang w:val="kk-KZ"/>
        </w:rPr>
        <w:t>6-3)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16-қосымша»;</w:t>
      </w:r>
    </w:p>
    <w:p w:rsidR="00E90873" w:rsidRPr="00432BE1" w:rsidRDefault="00E90873" w:rsidP="00E90873">
      <w:pPr>
        <w:ind w:firstLine="709"/>
        <w:jc w:val="both"/>
        <w:rPr>
          <w:sz w:val="28"/>
          <w:szCs w:val="28"/>
          <w:lang w:val="kk-KZ"/>
        </w:rPr>
      </w:pPr>
      <w:r w:rsidRPr="00432BE1">
        <w:rPr>
          <w:sz w:val="28"/>
          <w:szCs w:val="28"/>
          <w:lang w:val="kk-KZ"/>
        </w:rPr>
        <w:lastRenderedPageBreak/>
        <w:t>6-4)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17-қосымша»;</w:t>
      </w:r>
    </w:p>
    <w:p w:rsidR="00E90873" w:rsidRPr="00432BE1" w:rsidRDefault="00E90873" w:rsidP="00E90873">
      <w:pPr>
        <w:ind w:firstLine="709"/>
        <w:jc w:val="both"/>
        <w:rPr>
          <w:sz w:val="28"/>
          <w:szCs w:val="28"/>
          <w:lang w:val="kk-KZ"/>
        </w:rPr>
      </w:pPr>
      <w:r w:rsidRPr="00432BE1">
        <w:rPr>
          <w:sz w:val="28"/>
          <w:szCs w:val="28"/>
          <w:lang w:val="kk-KZ"/>
        </w:rPr>
        <w:t>6-5)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18-қосымша»;</w:t>
      </w:r>
    </w:p>
    <w:p w:rsidR="00E90873" w:rsidRPr="00432BE1" w:rsidRDefault="00E90873" w:rsidP="00E90873">
      <w:pPr>
        <w:ind w:firstLine="709"/>
        <w:jc w:val="both"/>
        <w:rPr>
          <w:sz w:val="28"/>
          <w:szCs w:val="28"/>
          <w:lang w:val="kk-KZ"/>
        </w:rPr>
      </w:pPr>
      <w:r w:rsidRPr="00432BE1">
        <w:rPr>
          <w:sz w:val="28"/>
          <w:szCs w:val="28"/>
          <w:lang w:val="kk-KZ"/>
        </w:rPr>
        <w:t>6-6)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19-қосымша»;</w:t>
      </w:r>
    </w:p>
    <w:p w:rsidR="00E90873" w:rsidRPr="00432BE1" w:rsidRDefault="00E90873" w:rsidP="00E90873">
      <w:pPr>
        <w:ind w:firstLine="709"/>
        <w:jc w:val="both"/>
        <w:rPr>
          <w:sz w:val="28"/>
          <w:szCs w:val="28"/>
          <w:lang w:val="kk-KZ"/>
        </w:rPr>
      </w:pPr>
      <w:r w:rsidRPr="00432BE1">
        <w:rPr>
          <w:sz w:val="28"/>
          <w:szCs w:val="28"/>
          <w:lang w:val="kk-KZ"/>
        </w:rPr>
        <w:t>6-7) қосымшаның оң жағындағы жоғары бұрышы келесі редакцияда жазылсын:</w:t>
      </w:r>
    </w:p>
    <w:p w:rsidR="00E90873" w:rsidRPr="00432BE1" w:rsidRDefault="00E90873" w:rsidP="00E90873">
      <w:pPr>
        <w:ind w:firstLine="709"/>
        <w:jc w:val="both"/>
        <w:rPr>
          <w:rFonts w:eastAsia="Calibri"/>
          <w:sz w:val="28"/>
          <w:szCs w:val="28"/>
          <w:lang w:val="kk-KZ" w:eastAsia="ar-SA"/>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20-қосымша»;</w:t>
      </w:r>
    </w:p>
    <w:p w:rsidR="00E90873" w:rsidRPr="00432BE1" w:rsidRDefault="00E90873" w:rsidP="00E90873">
      <w:pPr>
        <w:ind w:firstLine="709"/>
        <w:jc w:val="both"/>
        <w:rPr>
          <w:sz w:val="28"/>
          <w:szCs w:val="28"/>
          <w:lang w:val="kk-KZ"/>
        </w:rPr>
      </w:pPr>
      <w:r w:rsidRPr="00432BE1">
        <w:rPr>
          <w:sz w:val="28"/>
          <w:szCs w:val="28"/>
          <w:lang w:val="kk-KZ"/>
        </w:rPr>
        <w:t>7)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21-қосымша»;</w:t>
      </w:r>
    </w:p>
    <w:p w:rsidR="00E90873" w:rsidRPr="00432BE1" w:rsidRDefault="00E90873" w:rsidP="00E90873">
      <w:pPr>
        <w:ind w:firstLine="709"/>
        <w:jc w:val="both"/>
        <w:rPr>
          <w:sz w:val="28"/>
          <w:szCs w:val="28"/>
          <w:lang w:val="kk-KZ"/>
        </w:rPr>
      </w:pPr>
      <w:r w:rsidRPr="00432BE1">
        <w:rPr>
          <w:sz w:val="28"/>
          <w:szCs w:val="28"/>
          <w:lang w:val="kk-KZ"/>
        </w:rPr>
        <w:t>8)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22-қосымша»;</w:t>
      </w:r>
    </w:p>
    <w:p w:rsidR="00E90873" w:rsidRPr="00432BE1" w:rsidRDefault="00E90873" w:rsidP="00E90873">
      <w:pPr>
        <w:ind w:firstLine="709"/>
        <w:jc w:val="both"/>
        <w:rPr>
          <w:sz w:val="28"/>
          <w:szCs w:val="28"/>
          <w:lang w:val="kk-KZ"/>
        </w:rPr>
      </w:pPr>
      <w:r w:rsidRPr="00432BE1">
        <w:rPr>
          <w:sz w:val="28"/>
          <w:szCs w:val="28"/>
          <w:lang w:val="kk-KZ"/>
        </w:rPr>
        <w:t>9)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23-қосымша»;</w:t>
      </w:r>
    </w:p>
    <w:p w:rsidR="00E90873" w:rsidRPr="00432BE1" w:rsidRDefault="00E90873" w:rsidP="00E90873">
      <w:pPr>
        <w:ind w:firstLine="709"/>
        <w:jc w:val="both"/>
        <w:rPr>
          <w:sz w:val="28"/>
          <w:szCs w:val="28"/>
          <w:lang w:val="kk-KZ"/>
        </w:rPr>
      </w:pPr>
      <w:r w:rsidRPr="00432BE1">
        <w:rPr>
          <w:sz w:val="28"/>
          <w:szCs w:val="28"/>
          <w:lang w:val="kk-KZ"/>
        </w:rPr>
        <w:t>10)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24-қосымша»;</w:t>
      </w:r>
    </w:p>
    <w:p w:rsidR="00E90873" w:rsidRPr="00432BE1" w:rsidRDefault="00E90873" w:rsidP="00E90873">
      <w:pPr>
        <w:ind w:firstLine="709"/>
        <w:jc w:val="both"/>
        <w:rPr>
          <w:sz w:val="28"/>
          <w:szCs w:val="28"/>
          <w:lang w:val="kk-KZ"/>
        </w:rPr>
      </w:pPr>
      <w:r w:rsidRPr="00432BE1">
        <w:rPr>
          <w:sz w:val="28"/>
          <w:szCs w:val="28"/>
          <w:lang w:val="kk-KZ"/>
        </w:rPr>
        <w:t>11)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25-қосымша»;</w:t>
      </w:r>
    </w:p>
    <w:p w:rsidR="00E90873" w:rsidRPr="00432BE1" w:rsidRDefault="00E90873" w:rsidP="00E90873">
      <w:pPr>
        <w:ind w:firstLine="709"/>
        <w:jc w:val="both"/>
        <w:rPr>
          <w:sz w:val="28"/>
          <w:szCs w:val="28"/>
          <w:lang w:val="kk-KZ"/>
        </w:rPr>
      </w:pPr>
      <w:r w:rsidRPr="00432BE1">
        <w:rPr>
          <w:sz w:val="28"/>
          <w:szCs w:val="28"/>
          <w:lang w:val="kk-KZ"/>
        </w:rPr>
        <w:t>12)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26-қосымша»;</w:t>
      </w:r>
    </w:p>
    <w:p w:rsidR="00E90873" w:rsidRPr="00432BE1" w:rsidRDefault="00E90873" w:rsidP="00E90873">
      <w:pPr>
        <w:ind w:firstLine="709"/>
        <w:jc w:val="both"/>
        <w:rPr>
          <w:sz w:val="28"/>
          <w:szCs w:val="28"/>
          <w:lang w:val="kk-KZ"/>
        </w:rPr>
      </w:pPr>
      <w:r w:rsidRPr="00432BE1">
        <w:rPr>
          <w:sz w:val="28"/>
          <w:szCs w:val="28"/>
          <w:lang w:val="kk-KZ"/>
        </w:rPr>
        <w:t>13)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27-қосымша»;</w:t>
      </w:r>
    </w:p>
    <w:p w:rsidR="00E90873" w:rsidRPr="00432BE1" w:rsidRDefault="00E90873" w:rsidP="00E90873">
      <w:pPr>
        <w:ind w:firstLine="709"/>
        <w:jc w:val="both"/>
        <w:rPr>
          <w:sz w:val="28"/>
          <w:szCs w:val="28"/>
          <w:lang w:val="kk-KZ"/>
        </w:rPr>
      </w:pPr>
      <w:r w:rsidRPr="00432BE1">
        <w:rPr>
          <w:sz w:val="28"/>
          <w:szCs w:val="28"/>
          <w:lang w:val="kk-KZ"/>
        </w:rPr>
        <w:lastRenderedPageBreak/>
        <w:t>14)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28-қосымша»;</w:t>
      </w:r>
    </w:p>
    <w:p w:rsidR="00E90873" w:rsidRPr="00432BE1" w:rsidRDefault="00E90873" w:rsidP="00E90873">
      <w:pPr>
        <w:ind w:firstLine="709"/>
        <w:jc w:val="both"/>
        <w:rPr>
          <w:sz w:val="28"/>
          <w:szCs w:val="28"/>
          <w:lang w:val="kk-KZ"/>
        </w:rPr>
      </w:pPr>
      <w:r w:rsidRPr="00432BE1">
        <w:rPr>
          <w:sz w:val="28"/>
          <w:szCs w:val="28"/>
          <w:lang w:val="kk-KZ"/>
        </w:rPr>
        <w:t>15)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29-қосымша»;</w:t>
      </w:r>
    </w:p>
    <w:p w:rsidR="00E90873" w:rsidRPr="00432BE1" w:rsidRDefault="00E90873" w:rsidP="00E90873">
      <w:pPr>
        <w:ind w:firstLine="709"/>
        <w:jc w:val="both"/>
        <w:rPr>
          <w:sz w:val="28"/>
          <w:szCs w:val="28"/>
          <w:lang w:val="kk-KZ"/>
        </w:rPr>
      </w:pPr>
      <w:r w:rsidRPr="00432BE1">
        <w:rPr>
          <w:sz w:val="28"/>
          <w:szCs w:val="28"/>
          <w:lang w:val="kk-KZ"/>
        </w:rPr>
        <w:t>16) қосымшаның оң жағындағы жоғары бұрышы келесі редакцияда жазылсын:</w:t>
      </w:r>
    </w:p>
    <w:p w:rsidR="00E90873" w:rsidRPr="00432BE1" w:rsidRDefault="00E90873" w:rsidP="00E90873">
      <w:pPr>
        <w:ind w:firstLine="709"/>
        <w:jc w:val="both"/>
        <w:rPr>
          <w:sz w:val="28"/>
          <w:szCs w:val="28"/>
          <w:lang w:val="kk-KZ"/>
        </w:rPr>
      </w:pPr>
      <w:r w:rsidRPr="00432BE1">
        <w:rPr>
          <w:rFonts w:eastAsia="Calibri"/>
          <w:sz w:val="28"/>
          <w:szCs w:val="28"/>
          <w:lang w:val="kk-KZ" w:eastAsia="ar-SA"/>
        </w:rPr>
        <w:t>«Қазақстан Республикасы</w:t>
      </w:r>
      <w:r w:rsidRPr="00432BE1">
        <w:rPr>
          <w:sz w:val="28"/>
          <w:szCs w:val="28"/>
          <w:lang w:val="kk-KZ"/>
        </w:rPr>
        <w:t xml:space="preserve"> </w:t>
      </w:r>
      <w:r w:rsidRPr="00432BE1">
        <w:rPr>
          <w:rFonts w:eastAsia="Calibri"/>
          <w:sz w:val="28"/>
          <w:szCs w:val="28"/>
          <w:lang w:val="kk-KZ" w:eastAsia="ar-SA"/>
        </w:rPr>
        <w:t>Білім және ғылым министрінің</w:t>
      </w:r>
      <w:r w:rsidRPr="00432BE1">
        <w:rPr>
          <w:sz w:val="28"/>
          <w:szCs w:val="28"/>
          <w:lang w:val="kk-KZ"/>
        </w:rPr>
        <w:t xml:space="preserve"> </w:t>
      </w:r>
      <w:r w:rsidRPr="00432BE1">
        <w:rPr>
          <w:rFonts w:eastAsia="Calibri"/>
          <w:sz w:val="28"/>
          <w:szCs w:val="28"/>
          <w:lang w:val="kk-KZ" w:eastAsia="ar-SA"/>
        </w:rPr>
        <w:t xml:space="preserve">2012 жылғы </w:t>
      </w:r>
      <w:r w:rsidRPr="00432BE1">
        <w:rPr>
          <w:rFonts w:eastAsia="Calibri"/>
          <w:sz w:val="28"/>
          <w:szCs w:val="28"/>
          <w:lang w:val="kk-KZ" w:eastAsia="ar-SA"/>
        </w:rPr>
        <w:br/>
      </w:r>
      <w:r w:rsidRPr="00432BE1">
        <w:rPr>
          <w:sz w:val="28"/>
          <w:szCs w:val="28"/>
          <w:lang w:val="kk-KZ" w:eastAsia="ar-SA"/>
        </w:rPr>
        <w:t>8 қарашадағы</w:t>
      </w:r>
      <w:r w:rsidRPr="00432BE1">
        <w:rPr>
          <w:sz w:val="28"/>
          <w:szCs w:val="28"/>
          <w:lang w:val="kk-KZ"/>
        </w:rPr>
        <w:t xml:space="preserve"> </w:t>
      </w:r>
      <w:r w:rsidRPr="00432BE1">
        <w:rPr>
          <w:rFonts w:eastAsia="Calibri"/>
          <w:sz w:val="28"/>
          <w:szCs w:val="28"/>
          <w:lang w:val="kk-KZ" w:eastAsia="ar-SA"/>
        </w:rPr>
        <w:t>№ 500 бұйрығына 30-қосымша»;</w:t>
      </w:r>
    </w:p>
    <w:p w:rsidR="00E90873" w:rsidRPr="00432BE1" w:rsidRDefault="00E90873" w:rsidP="00E90873">
      <w:pPr>
        <w:pStyle w:val="af1"/>
        <w:widowControl w:val="0"/>
        <w:tabs>
          <w:tab w:val="left" w:pos="709"/>
          <w:tab w:val="left" w:pos="851"/>
          <w:tab w:val="left" w:pos="993"/>
        </w:tabs>
        <w:spacing w:before="0" w:beforeAutospacing="0" w:after="0" w:afterAutospacing="0"/>
        <w:ind w:firstLine="709"/>
        <w:contextualSpacing/>
        <w:jc w:val="both"/>
        <w:rPr>
          <w:sz w:val="28"/>
          <w:szCs w:val="28"/>
          <w:lang w:val="kk-KZ"/>
        </w:rPr>
      </w:pPr>
      <w:r w:rsidRPr="00432BE1">
        <w:rPr>
          <w:sz w:val="28"/>
          <w:szCs w:val="28"/>
          <w:lang w:val="kk-KZ"/>
        </w:rPr>
        <w:t xml:space="preserve">осы бұйрыққа 1, 2, 3, 4, 5 және 6-қосымшалар 6, 7, 8, 16, 17 және </w:t>
      </w:r>
      <w:r w:rsidRPr="00432BE1">
        <w:rPr>
          <w:sz w:val="28"/>
          <w:szCs w:val="28"/>
          <w:lang w:val="kk-KZ"/>
        </w:rPr>
        <w:br/>
        <w:t>18-қосымшаларға сәйкес редакцияда жазылсын;</w:t>
      </w:r>
    </w:p>
    <w:p w:rsidR="00E90873" w:rsidRPr="00432BE1" w:rsidRDefault="00E90873" w:rsidP="00E90873">
      <w:pPr>
        <w:tabs>
          <w:tab w:val="left" w:pos="426"/>
          <w:tab w:val="left" w:pos="567"/>
        </w:tabs>
        <w:ind w:firstLine="709"/>
        <w:jc w:val="both"/>
        <w:rPr>
          <w:sz w:val="28"/>
          <w:szCs w:val="28"/>
          <w:lang w:val="kk-KZ"/>
        </w:rPr>
      </w:pPr>
      <w:r w:rsidRPr="00432BE1">
        <w:rPr>
          <w:sz w:val="28"/>
          <w:szCs w:val="28"/>
          <w:lang w:val="kk-KZ"/>
        </w:rPr>
        <w:t>осы бұйрыққа  7, 8, 9, 10, 11, 12, 13, 14, 15, 16, 17, 18, 19, 20, 21, 22, 23, 24, 25, 26, 27, 28, 29, 30, 31, 32, 33, 34, 35, 36, 37, 38, 39, 40, 41, 42, 43, 44, 45, 46, 47, 48, 49, 50, 51, 52, 53, 54, 55, 56, 57, 58, 59, 60, 61, 62, 63, 64, 65, 66, 67, 68, 69, 70, 71, 72, 73, 74, 75, 76, 77, 78, 79, 80, 81, 82, 83, 84, 85, 86, 87, 88, 89, 90, 91, 92, 93 және 94-қосымшаларға сәйкес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және 118-қосымшалармен толықтырылсын.</w:t>
      </w:r>
    </w:p>
    <w:p w:rsidR="00E90873" w:rsidRPr="00432BE1" w:rsidRDefault="00E90873" w:rsidP="00E90873">
      <w:pPr>
        <w:pStyle w:val="HTML"/>
        <w:ind w:firstLine="709"/>
        <w:jc w:val="both"/>
        <w:rPr>
          <w:rFonts w:ascii="Times New Roman" w:hAnsi="Times New Roman" w:cs="Times New Roman"/>
          <w:color w:val="auto"/>
          <w:sz w:val="28"/>
          <w:szCs w:val="28"/>
          <w:lang w:val="kk-KZ" w:eastAsia="en-US"/>
        </w:rPr>
      </w:pPr>
      <w:r w:rsidRPr="00432BE1">
        <w:rPr>
          <w:rFonts w:ascii="Times New Roman" w:hAnsi="Times New Roman" w:cs="Times New Roman"/>
          <w:color w:val="auto"/>
          <w:sz w:val="28"/>
          <w:szCs w:val="28"/>
          <w:lang w:val="kk-KZ"/>
        </w:rPr>
        <w:t>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rsidR="00E90873" w:rsidRPr="00432BE1" w:rsidRDefault="00E90873" w:rsidP="00E90873">
      <w:pPr>
        <w:pStyle w:val="af1"/>
        <w:widowControl w:val="0"/>
        <w:numPr>
          <w:ilvl w:val="0"/>
          <w:numId w:val="14"/>
        </w:numPr>
        <w:tabs>
          <w:tab w:val="left" w:pos="0"/>
          <w:tab w:val="left" w:pos="1418"/>
        </w:tabs>
        <w:spacing w:before="0" w:beforeAutospacing="0" w:after="0" w:afterAutospacing="0"/>
        <w:ind w:left="0" w:firstLine="709"/>
        <w:contextualSpacing/>
        <w:jc w:val="both"/>
        <w:rPr>
          <w:sz w:val="28"/>
          <w:szCs w:val="28"/>
          <w:lang w:val="kk-KZ" w:eastAsia="en-US"/>
        </w:rPr>
      </w:pPr>
      <w:r w:rsidRPr="00432BE1">
        <w:rPr>
          <w:sz w:val="28"/>
          <w:szCs w:val="28"/>
          <w:lang w:val="kk-KZ"/>
        </w:rPr>
        <w:t>осы бұйрықтың Қазақстан Республикасы Әділет министрлігінде мемлекеттік тіркелуін;</w:t>
      </w:r>
    </w:p>
    <w:p w:rsidR="00E90873" w:rsidRPr="00432BE1" w:rsidRDefault="00E90873" w:rsidP="00E90873">
      <w:pPr>
        <w:pStyle w:val="af1"/>
        <w:widowControl w:val="0"/>
        <w:numPr>
          <w:ilvl w:val="0"/>
          <w:numId w:val="13"/>
        </w:numPr>
        <w:tabs>
          <w:tab w:val="left" w:pos="0"/>
          <w:tab w:val="left" w:pos="426"/>
          <w:tab w:val="left" w:pos="993"/>
        </w:tabs>
        <w:spacing w:before="0" w:beforeAutospacing="0" w:after="0" w:afterAutospacing="0"/>
        <w:ind w:left="0" w:firstLine="709"/>
        <w:contextualSpacing/>
        <w:jc w:val="both"/>
        <w:rPr>
          <w:sz w:val="28"/>
          <w:szCs w:val="28"/>
          <w:lang w:val="kk-KZ"/>
        </w:rPr>
      </w:pPr>
      <w:r w:rsidRPr="00432BE1">
        <w:rPr>
          <w:sz w:val="28"/>
          <w:szCs w:val="28"/>
          <w:lang w:val="kk-KZ"/>
        </w:rPr>
        <w:t xml:space="preserve"> осы бұйрық мемлекеттік тіркелген күннен бастап күнтізбелік он күн ішінде қазақ және орыс тілдерінде ресми жариялау және Қазақстан Республикасы нормативтік-құқықтық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p w:rsidR="00E90873" w:rsidRPr="00432BE1" w:rsidRDefault="00E90873" w:rsidP="00E90873">
      <w:pPr>
        <w:pStyle w:val="HTML"/>
        <w:ind w:firstLine="709"/>
        <w:jc w:val="both"/>
        <w:rPr>
          <w:rFonts w:ascii="Times New Roman" w:hAnsi="Times New Roman" w:cs="Times New Roman"/>
          <w:color w:val="auto"/>
          <w:sz w:val="28"/>
          <w:szCs w:val="28"/>
          <w:lang w:val="kk-KZ"/>
        </w:rPr>
      </w:pPr>
      <w:r w:rsidRPr="00432BE1">
        <w:rPr>
          <w:rFonts w:ascii="Times New Roman" w:hAnsi="Times New Roman" w:cs="Times New Roman"/>
          <w:color w:val="auto"/>
          <w:sz w:val="28"/>
          <w:szCs w:val="28"/>
          <w:lang w:val="kk-KZ"/>
        </w:rPr>
        <w:t>3) осы бұйрықтың Қазақстан Республикасы Білім және ғылым министрлігінің ресми интернет-ресурсында тіркелуін;</w:t>
      </w:r>
    </w:p>
    <w:p w:rsidR="00E90873" w:rsidRPr="00432BE1" w:rsidRDefault="00E90873" w:rsidP="00E90873">
      <w:pPr>
        <w:widowControl w:val="0"/>
        <w:ind w:firstLine="709"/>
        <w:jc w:val="both"/>
        <w:rPr>
          <w:sz w:val="28"/>
          <w:szCs w:val="28"/>
          <w:lang w:val="kk-KZ"/>
        </w:rPr>
      </w:pPr>
      <w:r w:rsidRPr="00432BE1">
        <w:rPr>
          <w:sz w:val="28"/>
          <w:szCs w:val="28"/>
          <w:lang w:val="kk-KZ"/>
        </w:rPr>
        <w:t xml:space="preserve">4) осы бұйрық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 </w:t>
      </w:r>
    </w:p>
    <w:p w:rsidR="00E90873" w:rsidRPr="00432BE1" w:rsidRDefault="00E90873" w:rsidP="00E90873">
      <w:pPr>
        <w:tabs>
          <w:tab w:val="left" w:pos="709"/>
        </w:tabs>
        <w:ind w:firstLine="709"/>
        <w:jc w:val="both"/>
        <w:rPr>
          <w:sz w:val="28"/>
          <w:szCs w:val="28"/>
          <w:lang w:val="kk-KZ"/>
        </w:rPr>
      </w:pPr>
      <w:r w:rsidRPr="00432BE1">
        <w:rPr>
          <w:sz w:val="28"/>
          <w:szCs w:val="28"/>
          <w:lang w:val="kk-KZ"/>
        </w:rPr>
        <w:t>3. Осы бұйрықтың орындалуын бақылау Қазақстан Республикасының Білім және ғылым вице-министрі А.Қ. Аймағамбетовке жүктелсін.</w:t>
      </w:r>
    </w:p>
    <w:p w:rsidR="00E90873" w:rsidRPr="00432BE1" w:rsidRDefault="00E90873" w:rsidP="00E90873">
      <w:pPr>
        <w:ind w:firstLine="709"/>
        <w:jc w:val="both"/>
        <w:rPr>
          <w:sz w:val="28"/>
          <w:szCs w:val="28"/>
          <w:lang w:val="kk-KZ"/>
        </w:rPr>
      </w:pPr>
      <w:r w:rsidRPr="00432BE1">
        <w:rPr>
          <w:sz w:val="28"/>
          <w:szCs w:val="28"/>
          <w:lang w:val="kk-KZ"/>
        </w:rPr>
        <w:lastRenderedPageBreak/>
        <w:t>4. Осы бұйрық 2019 жылғы 1 қыркүйектен бастап 4-сыныптар үшін енгізілетін, 2020 жылғы 1 қыркүйектен бастап 1-сыныптар үшін, 2021 жылғы</w:t>
      </w:r>
      <w:r w:rsidRPr="00432BE1">
        <w:rPr>
          <w:sz w:val="28"/>
          <w:szCs w:val="28"/>
          <w:lang w:val="kk-KZ"/>
        </w:rPr>
        <w:br/>
        <w:t>1 қыркүйектен бастап 2-сыныптар үшін енгізілетін 1-тармақ</w:t>
      </w:r>
      <w:r w:rsidRPr="007606B4">
        <w:rPr>
          <w:sz w:val="28"/>
          <w:szCs w:val="28"/>
          <w:lang w:val="kk-KZ"/>
        </w:rPr>
        <w:t>тың тоғызыншы, оныншы және он бірінші абзацтарды, 2019 жылғы 1 қыркүйектен бастап 4, 9 және 10-сыныптар үшін, 2020 жылғы 1 қыркүйектен бастап 11-сы</w:t>
      </w:r>
      <w:r w:rsidRPr="00432BE1">
        <w:rPr>
          <w:sz w:val="28"/>
          <w:szCs w:val="28"/>
          <w:lang w:val="kk-KZ"/>
        </w:rPr>
        <w:t>ныптар үшін енгізілетін 1-тармақтың он тоғызыншы, жиырмасыншы, жиырма бірінші, отыз төртінші, отыз бесінші, от</w:t>
      </w:r>
      <w:r>
        <w:rPr>
          <w:sz w:val="28"/>
          <w:szCs w:val="28"/>
          <w:lang w:val="kk-KZ"/>
        </w:rPr>
        <w:t>ыз алтыншы, отыз жетінші, отыз с</w:t>
      </w:r>
      <w:r w:rsidRPr="00432BE1">
        <w:rPr>
          <w:sz w:val="28"/>
          <w:szCs w:val="28"/>
          <w:lang w:val="kk-KZ"/>
        </w:rPr>
        <w:t>егізінші, отыз тоғызыншы, қырықыншы,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төртінші, елу бесінші, елу алтыншы, елу жетінші, елу сегізінші, елу тоғызыншы, алпысыншы, алпыс бірінші, алпыс екінші, алпыс үшінші, алпыс төртінші, алпыс бесінші, алпыс алтыншы, алпыс жетінші, алпыс сегізінші, алпыс тоғызыншы, жетпісінші, жетпіс бірінші, жетпіс екінші, жетпіс үшінші, жетпіс төртінші, жетпіс бесінші, жетпіс алтыншы, жетпіс жетінші, жетпіс сегізінші, жетпіс тоғызыншы, сексенінші, сексен бірінші, сексен екінші, сексен үшінші, сексен төртінші, сексен бесінші, сексен алтыншы, сексен жетінші, сексен сегізінші, сексен тоғызыншы, тоқсаныншы, тоқсан бірінші, тоқсан екінші, тоқсан үшінші, тоқсан төртінші, тоқсан бесінші, тоқсан алтыншы, тоқсан жетінші, тоқсан сегізінші, тоқсан тоғызыншы, жүзінші, жүз бірінші, жүз екінші, жүз үшінші, жүз төртінші, жүз бесінші, жүз алтыншы, жүз жетінші, жүз сегізінші, жүз тоғызыншы, жүз оныншы, жүз он бірінші, жүз он екінші, жүз он үшінші, жүз он төртінші, жүз он бесінші, жүз он алтыншы, жүз он жетінші, жүз он сегізінші, жүз он тоғызыншы, жүз жиырмасыншы, жүз жиырма бірінші абзацтарын қоспағанда алғашқы ресми жарияланған күнінен бастап қолданысқа енгізіледі.</w:t>
      </w:r>
    </w:p>
    <w:p w:rsidR="00E90873" w:rsidRPr="00432BE1" w:rsidRDefault="00E90873" w:rsidP="00E90873">
      <w:pPr>
        <w:tabs>
          <w:tab w:val="left" w:pos="1080"/>
        </w:tabs>
        <w:jc w:val="both"/>
        <w:rPr>
          <w:sz w:val="28"/>
          <w:szCs w:val="28"/>
          <w:lang w:val="kk-KZ"/>
        </w:rPr>
      </w:pPr>
    </w:p>
    <w:p w:rsidR="00E90873" w:rsidRPr="00432BE1" w:rsidRDefault="00E90873" w:rsidP="00E90873">
      <w:pPr>
        <w:jc w:val="both"/>
        <w:rPr>
          <w:sz w:val="28"/>
          <w:szCs w:val="28"/>
          <w:lang w:val="kk-KZ"/>
        </w:rPr>
      </w:pPr>
    </w:p>
    <w:p w:rsidR="00E90873" w:rsidRPr="00432BE1" w:rsidRDefault="00E90873" w:rsidP="00E90873">
      <w:pPr>
        <w:ind w:firstLine="709"/>
        <w:jc w:val="both"/>
        <w:rPr>
          <w:b/>
          <w:sz w:val="28"/>
          <w:szCs w:val="28"/>
          <w:lang w:val="kk-KZ"/>
        </w:rPr>
      </w:pPr>
      <w:r w:rsidRPr="00432BE1">
        <w:rPr>
          <w:b/>
          <w:sz w:val="28"/>
          <w:szCs w:val="28"/>
          <w:lang w:val="kk-KZ"/>
        </w:rPr>
        <w:t>Қазақстан Республикасының</w:t>
      </w:r>
    </w:p>
    <w:p w:rsidR="00E90873" w:rsidRPr="00432BE1" w:rsidRDefault="00E90873" w:rsidP="00E90873">
      <w:pPr>
        <w:ind w:firstLine="567"/>
        <w:jc w:val="both"/>
        <w:rPr>
          <w:bCs/>
          <w:spacing w:val="2"/>
          <w:sz w:val="28"/>
          <w:szCs w:val="28"/>
          <w:bdr w:val="none" w:sz="0" w:space="0" w:color="auto" w:frame="1"/>
          <w:lang w:val="kk-KZ"/>
        </w:rPr>
      </w:pPr>
      <w:r w:rsidRPr="00432BE1">
        <w:rPr>
          <w:b/>
          <w:sz w:val="28"/>
          <w:szCs w:val="28"/>
          <w:lang w:val="kk-KZ"/>
        </w:rPr>
        <w:t xml:space="preserve">   Білім және ғылым министрі</w:t>
      </w:r>
      <w:r w:rsidRPr="00432BE1">
        <w:rPr>
          <w:b/>
          <w:sz w:val="28"/>
          <w:szCs w:val="28"/>
          <w:lang w:val="kk-KZ"/>
        </w:rPr>
        <w:tab/>
      </w:r>
      <w:r w:rsidRPr="00432BE1">
        <w:rPr>
          <w:b/>
          <w:sz w:val="28"/>
          <w:szCs w:val="28"/>
          <w:lang w:val="kk-KZ"/>
        </w:rPr>
        <w:tab/>
      </w:r>
      <w:r w:rsidRPr="00432BE1">
        <w:rPr>
          <w:b/>
          <w:sz w:val="28"/>
          <w:szCs w:val="28"/>
          <w:lang w:val="kk-KZ"/>
        </w:rPr>
        <w:tab/>
      </w:r>
      <w:r w:rsidRPr="00432BE1">
        <w:rPr>
          <w:b/>
          <w:sz w:val="28"/>
          <w:szCs w:val="28"/>
          <w:lang w:val="kk-KZ"/>
        </w:rPr>
        <w:tab/>
        <w:t xml:space="preserve">            Е. Сағадиев</w:t>
      </w:r>
    </w:p>
    <w:p w:rsidR="00C516E8" w:rsidRPr="00E90873" w:rsidRDefault="00C516E8" w:rsidP="0010675D">
      <w:pPr>
        <w:rPr>
          <w:lang w:val="kk-KZ"/>
        </w:rPr>
      </w:pPr>
    </w:p>
    <w:p w:rsidR="00C516E8" w:rsidRPr="00E90873" w:rsidRDefault="00C516E8" w:rsidP="0010675D"/>
    <w:p w:rsidR="00C516E8" w:rsidRPr="00E90873" w:rsidRDefault="00C516E8" w:rsidP="0010675D"/>
    <w:p w:rsidR="00C516E8" w:rsidRPr="00E90873" w:rsidRDefault="00C516E8" w:rsidP="0010675D"/>
    <w:p w:rsidR="00C516E8" w:rsidRPr="00E90873" w:rsidRDefault="00C516E8" w:rsidP="0010675D"/>
    <w:p w:rsidR="00C516E8" w:rsidRPr="00E90873" w:rsidRDefault="00C516E8" w:rsidP="0010675D"/>
    <w:p w:rsidR="00C516E8" w:rsidRPr="00E90873" w:rsidRDefault="00C516E8" w:rsidP="0010675D"/>
    <w:p w:rsidR="00C516E8" w:rsidRPr="00E90873" w:rsidRDefault="00C516E8" w:rsidP="0010675D"/>
    <w:sectPr w:rsidR="00C516E8" w:rsidRPr="00E90873" w:rsidSect="00C924D7">
      <w:headerReference w:type="even" r:id="rId14"/>
      <w:headerReference w:type="default" r:id="rId15"/>
      <w:headerReference w:type="first" r:id="rId16"/>
      <w:pgSz w:w="11906" w:h="16838"/>
      <w:pgMar w:top="1418"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7E7" w:rsidRDefault="005867E7">
      <w:r>
        <w:separator/>
      </w:r>
    </w:p>
  </w:endnote>
  <w:endnote w:type="continuationSeparator" w:id="0">
    <w:p w:rsidR="005867E7" w:rsidRDefault="0058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7E7" w:rsidRDefault="005867E7">
      <w:r>
        <w:separator/>
      </w:r>
    </w:p>
  </w:footnote>
  <w:footnote w:type="continuationSeparator" w:id="0">
    <w:p w:rsidR="005867E7" w:rsidRDefault="005867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2826B7">
      <w:rPr>
        <w:rStyle w:val="af3"/>
        <w:noProof/>
      </w:rPr>
      <w:t>2</w:t>
    </w:r>
    <w:r>
      <w:rPr>
        <w:rStyle w:val="af3"/>
      </w:rPr>
      <w:fldChar w:fldCharType="end"/>
    </w:r>
  </w:p>
  <w:p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F24441">
      <w:trPr>
        <w:trHeight w:val="1348"/>
      </w:trPr>
      <w:tc>
        <w:tcPr>
          <w:tcW w:w="3936" w:type="dxa"/>
          <w:shd w:val="clear" w:color="auto" w:fill="auto"/>
        </w:tcPr>
        <w:p w:rsidR="001A1881" w:rsidRPr="000C11F5" w:rsidRDefault="001A1881" w:rsidP="001A1881">
          <w:pPr>
            <w:widowControl w:val="0"/>
            <w:ind w:right="459"/>
            <w:jc w:val="center"/>
          </w:pPr>
          <w:r>
            <w:rPr>
              <w:b/>
              <w:bCs/>
              <w:color w:val="3399FF"/>
            </w:rPr>
            <w:t xml:space="preserve">ҚАЗАҚСТАН </w:t>
          </w:r>
          <w:r w:rsidRPr="000C11F5">
            <w:rPr>
              <w:b/>
              <w:bCs/>
              <w:color w:val="3399FF"/>
            </w:rPr>
            <w:t>РЕСПУБЛИКАСЫ</w:t>
          </w:r>
        </w:p>
        <w:p w:rsidR="001A1881" w:rsidRPr="0010675D" w:rsidRDefault="003D65D5" w:rsidP="001A1881">
          <w:pPr>
            <w:widowControl w:val="0"/>
            <w:ind w:right="459"/>
            <w:jc w:val="center"/>
            <w:rPr>
              <w:lang w:val="kk-KZ"/>
            </w:rPr>
          </w:pPr>
          <w:r>
            <w:rPr>
              <w:b/>
              <w:bCs/>
              <w:color w:val="3399FF"/>
              <w:lang w:val="kk-KZ"/>
            </w:rPr>
            <w:t>БІЛІМ</w:t>
          </w:r>
          <w:r w:rsidR="0010675D">
            <w:rPr>
              <w:b/>
              <w:bCs/>
              <w:color w:val="3399FF"/>
              <w:lang w:val="kk-KZ"/>
            </w:rPr>
            <w:t xml:space="preserve"> ЖӘНЕ </w:t>
          </w:r>
          <w:r>
            <w:rPr>
              <w:b/>
              <w:bCs/>
              <w:color w:val="3399FF"/>
              <w:lang w:val="kk-KZ"/>
            </w:rPr>
            <w:t>ҒЫЛЫМ</w:t>
          </w:r>
        </w:p>
        <w:p w:rsidR="001A1881" w:rsidRPr="00D100F6" w:rsidRDefault="001A1881" w:rsidP="001A1881">
          <w:pPr>
            <w:spacing w:line="288" w:lineRule="auto"/>
            <w:ind w:right="459"/>
            <w:jc w:val="center"/>
            <w:rPr>
              <w:b/>
              <w:color w:val="3A7298"/>
              <w:sz w:val="32"/>
              <w:szCs w:val="32"/>
              <w:lang w:val="kk-KZ"/>
            </w:rPr>
          </w:pPr>
          <w:r w:rsidRPr="000C11F5">
            <w:rPr>
              <w:b/>
              <w:bCs/>
              <w:color w:val="3399FF"/>
            </w:rPr>
            <w:t>МИНИСТРЛІГІ</w:t>
          </w:r>
        </w:p>
        <w:p w:rsidR="004B400D" w:rsidRPr="00D100F6" w:rsidRDefault="004B400D" w:rsidP="00A001ED">
          <w:pPr>
            <w:spacing w:line="288" w:lineRule="auto"/>
            <w:ind w:right="459"/>
            <w:jc w:val="center"/>
            <w:rPr>
              <w:b/>
              <w:color w:val="3A7298"/>
              <w:sz w:val="32"/>
              <w:szCs w:val="32"/>
              <w:lang w:val="kk-KZ"/>
            </w:rPr>
          </w:pPr>
        </w:p>
      </w:tc>
      <w:tc>
        <w:tcPr>
          <w:tcW w:w="2126" w:type="dxa"/>
          <w:shd w:val="clear" w:color="auto" w:fill="auto"/>
        </w:tcPr>
        <w:p w:rsidR="004B400D" w:rsidRPr="00D100F6" w:rsidRDefault="0010675D" w:rsidP="00782A16">
          <w:pPr>
            <w:jc w:val="center"/>
            <w:rPr>
              <w:sz w:val="22"/>
              <w:szCs w:val="22"/>
              <w:lang w:val="kk-KZ"/>
            </w:rPr>
          </w:pPr>
          <w:r>
            <w:rPr>
              <w:noProof/>
              <w:sz w:val="22"/>
              <w:szCs w:val="22"/>
            </w:rPr>
            <w:drawing>
              <wp:inline distT="0" distB="0" distL="0" distR="0" wp14:anchorId="54C36AFD" wp14:editId="67EC4659">
                <wp:extent cx="981075" cy="971550"/>
                <wp:effectExtent l="0" t="0" r="0" b="0"/>
                <wp:docPr id="29" name="Рисунок 29"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p>
      </w:tc>
      <w:tc>
        <w:tcPr>
          <w:tcW w:w="4263" w:type="dxa"/>
          <w:shd w:val="clear" w:color="auto" w:fill="auto"/>
        </w:tcPr>
        <w:p w:rsidR="0010675D" w:rsidRDefault="001A1881" w:rsidP="001A1881">
          <w:pPr>
            <w:spacing w:line="288" w:lineRule="auto"/>
            <w:jc w:val="center"/>
            <w:rPr>
              <w:b/>
              <w:bCs/>
              <w:color w:val="3399FF"/>
              <w:lang w:val="kk-KZ"/>
            </w:rPr>
          </w:pPr>
          <w:r>
            <w:rPr>
              <w:b/>
              <w:bCs/>
              <w:color w:val="3399FF"/>
              <w:lang w:val="kk-KZ"/>
            </w:rPr>
            <w:t xml:space="preserve">МИНИСТЕРСТВО </w:t>
          </w:r>
        </w:p>
        <w:p w:rsidR="0010675D" w:rsidRDefault="003D65D5" w:rsidP="001A1881">
          <w:pPr>
            <w:spacing w:line="288" w:lineRule="auto"/>
            <w:jc w:val="center"/>
            <w:rPr>
              <w:b/>
              <w:bCs/>
              <w:color w:val="3399FF"/>
              <w:lang w:val="kk-KZ"/>
            </w:rPr>
          </w:pPr>
          <w:r>
            <w:rPr>
              <w:b/>
              <w:bCs/>
              <w:color w:val="3399FF"/>
              <w:lang w:val="kk-KZ"/>
            </w:rPr>
            <w:t>ОБРАЗОВАНИЯ</w:t>
          </w:r>
          <w:r w:rsidR="0010675D">
            <w:rPr>
              <w:b/>
              <w:bCs/>
              <w:color w:val="3399FF"/>
              <w:lang w:val="kk-KZ"/>
            </w:rPr>
            <w:t xml:space="preserve"> И </w:t>
          </w:r>
          <w:r>
            <w:rPr>
              <w:b/>
              <w:bCs/>
              <w:color w:val="3399FF"/>
              <w:lang w:val="kk-KZ"/>
            </w:rPr>
            <w:t>НАУКИ</w:t>
          </w:r>
        </w:p>
        <w:p w:rsidR="004B400D" w:rsidRPr="00D100F6" w:rsidRDefault="001B6633" w:rsidP="0010675D">
          <w:pPr>
            <w:spacing w:line="288" w:lineRule="auto"/>
            <w:jc w:val="center"/>
            <w:rPr>
              <w:b/>
              <w:color w:val="3A7298"/>
              <w:sz w:val="29"/>
              <w:szCs w:val="29"/>
              <w:lang w:val="kk-KZ"/>
            </w:rPr>
          </w:pPr>
          <w:r>
            <w:rPr>
              <w:b/>
              <w:bCs/>
              <w:noProof/>
              <w:color w:val="3399FF"/>
            </w:rPr>
            <mc:AlternateContent>
              <mc:Choice Requires="wps">
                <w:drawing>
                  <wp:anchor distT="0" distB="0" distL="114300" distR="114300" simplePos="0" relativeHeight="251659264" behindDoc="0" locked="0" layoutInCell="1" allowOverlap="1">
                    <wp:simplePos x="0" y="0"/>
                    <wp:positionH relativeFrom="column">
                      <wp:posOffset>2429510</wp:posOffset>
                    </wp:positionH>
                    <wp:positionV relativeFrom="paragraph">
                      <wp:posOffset>268478</wp:posOffset>
                    </wp:positionV>
                    <wp:extent cx="381000" cy="8019098"/>
                    <wp:effectExtent l="0" t="0" r="0" b="1270"/>
                    <wp:wrapNone/>
                    <wp:docPr id="2" name="Поле 2"/>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B6633" w:rsidRPr="001B6633" w:rsidRDefault="001B6633">
                                <w:pPr>
                                  <w:rPr>
                                    <w:color w:val="0C0000"/>
                                    <w:sz w:val="14"/>
                                  </w:rPr>
                                </w:pPr>
                                <w:r>
                                  <w:rPr>
                                    <w:color w:val="0C0000"/>
                                    <w:sz w:val="14"/>
                                  </w:rPr>
                                  <w:t xml:space="preserve">06.09.2018 ЭҚАБЖ МО (7.21.2 нұсқасы)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91.3pt;margin-top:21.1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" filled="f" stroked="f" strokeweight=".5pt">
                    <v:fill o:detectmouseclick="t"/>
                    <v:textbox style="layout-flow:vertical;mso-layout-flow-alt:bottom-to-top">
                      <w:txbxContent>
                        <w:p w:rsidR="001B6633" w:rsidRPr="001B6633" w:rsidRDefault="001B6633">
                          <w:pPr>
                            <w:rPr>
                              <w:color w:val="0C0000"/>
                              <w:sz w:val="14"/>
                            </w:rPr>
                          </w:pPr>
                          <w:r>
                            <w:rPr>
                              <w:color w:val="0C0000"/>
                              <w:sz w:val="14"/>
                            </w:rPr>
                            <w:t xml:space="preserve">06.09.2018 ЭҚАБЖ МО (7.21.2 нұсқасы)  Копия электронного документа. Положительный результат проверки ЭЦП. </w:t>
                          </w:r>
                        </w:p>
                      </w:txbxContent>
                    </v:textbox>
                  </v:shape>
                </w:pict>
              </mc:Fallback>
            </mc:AlternateContent>
          </w:r>
          <w:r w:rsidR="001A1881" w:rsidRPr="000C11F5">
            <w:rPr>
              <w:b/>
              <w:bCs/>
              <w:color w:val="3399FF"/>
            </w:rPr>
            <w:t xml:space="preserve"> РЕСПУБЛИКИ</w:t>
          </w:r>
          <w:r w:rsidR="0010675D">
            <w:rPr>
              <w:b/>
              <w:bCs/>
              <w:color w:val="3399FF"/>
              <w:lang w:val="kk-KZ"/>
            </w:rPr>
            <w:t xml:space="preserve"> </w:t>
          </w:r>
          <w:r w:rsidR="001A1881" w:rsidRPr="000C11F5">
            <w:rPr>
              <w:b/>
              <w:bCs/>
              <w:color w:val="3399FF"/>
            </w:rPr>
            <w:t>КАЗАХСТАН</w:t>
          </w:r>
        </w:p>
      </w:tc>
    </w:tr>
  </w:tbl>
  <w:p w:rsidR="004B400D" w:rsidRPr="001A1881" w:rsidRDefault="004B400D" w:rsidP="004B400D">
    <w:pPr>
      <w:pStyle w:val="ab"/>
    </w:pPr>
  </w:p>
  <w:p w:rsidR="00C7780A" w:rsidRDefault="00177EA8" w:rsidP="004B400D">
    <w:pPr>
      <w:pStyle w:val="ab"/>
      <w:rPr>
        <w:color w:val="3A7298"/>
        <w:sz w:val="22"/>
        <w:szCs w:val="22"/>
        <w:lang w:val="kk-KZ"/>
      </w:rPr>
    </w:pPr>
    <w:r>
      <w:rPr>
        <w:color w:val="3A7298"/>
        <w:sz w:val="22"/>
        <w:szCs w:val="22"/>
        <w:lang w:val="kk-KZ"/>
      </w:rPr>
      <w:t xml:space="preserve">                       БҰЙРЫҚ                                                                                                    ПРИКАЗ</w:t>
    </w:r>
  </w:p>
  <w:p w:rsidR="00C7780A" w:rsidRDefault="00C7780A" w:rsidP="004B400D">
    <w:pPr>
      <w:pStyle w:val="ab"/>
      <w:rPr>
        <w:color w:val="3A7298"/>
        <w:sz w:val="22"/>
        <w:szCs w:val="22"/>
        <w:lang w:val="kk-KZ"/>
      </w:rPr>
    </w:pPr>
  </w:p>
  <w:p w:rsidR="004B400D" w:rsidRPr="00207569" w:rsidRDefault="0010675D" w:rsidP="004B400D">
    <w:pPr>
      <w:pStyle w:val="ab"/>
      <w:rPr>
        <w:color w:val="3A7298"/>
        <w:sz w:val="22"/>
        <w:szCs w:val="22"/>
      </w:rPr>
    </w:pPr>
    <w:r>
      <w:rPr>
        <w:noProof/>
        <w:color w:val="3A7298"/>
        <w:sz w:val="22"/>
        <w:szCs w:val="22"/>
        <w:lang w:eastAsia="ru-RU"/>
      </w:rPr>
      <mc:AlternateContent>
        <mc:Choice Requires="wps">
          <w:drawing>
            <wp:anchor distT="0" distB="0" distL="114300" distR="114300" simplePos="0" relativeHeight="251657728" behindDoc="0" locked="0" layoutInCell="1" allowOverlap="1" wp14:anchorId="6E53A762" wp14:editId="1A495FC0">
              <wp:simplePos x="0" y="0"/>
              <wp:positionH relativeFrom="column">
                <wp:posOffset>6985</wp:posOffset>
              </wp:positionH>
              <wp:positionV relativeFrom="page">
                <wp:posOffset>1523365</wp:posOffset>
              </wp:positionV>
              <wp:extent cx="6411595" cy="0"/>
              <wp:effectExtent l="16510" t="8890" r="1079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A729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3A3B2F6"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" strokecolor="#3a7298" strokeweight="1.25pt">
              <w10:wrap anchory="page"/>
            </v:line>
          </w:pict>
        </mc:Fallback>
      </mc:AlternateContent>
    </w:r>
    <w:r w:rsidR="0022101F" w:rsidRPr="00C307E9">
      <w:rPr>
        <w:color w:val="3A7298"/>
        <w:sz w:val="22"/>
        <w:szCs w:val="22"/>
        <w:lang w:val="kk-KZ"/>
      </w:rPr>
      <w:t xml:space="preserve">№ </w:t>
    </w:r>
    <w:r w:rsidR="0022101F">
      <w:rPr>
        <w:color w:val="3A7298"/>
        <w:sz w:val="22"/>
        <w:szCs w:val="22"/>
        <w:lang w:val="kk-KZ"/>
      </w:rPr>
      <w:t xml:space="preserve"> ___</w:t>
    </w:r>
    <w:r w:rsidR="005E1306">
      <w:rPr>
        <w:color w:val="3A7298"/>
        <w:sz w:val="22"/>
        <w:szCs w:val="22"/>
        <w:lang w:val="kk-KZ"/>
      </w:rPr>
      <w:t>441</w:t>
    </w:r>
    <w:r w:rsidR="0022101F">
      <w:rPr>
        <w:color w:val="3A7298"/>
        <w:sz w:val="22"/>
        <w:szCs w:val="22"/>
        <w:lang w:val="kk-KZ"/>
      </w:rPr>
      <w:t>_________________</w:t>
    </w:r>
    <w:r w:rsidR="004B400D">
      <w:rPr>
        <w:color w:val="3A7298"/>
        <w:sz w:val="22"/>
        <w:szCs w:val="22"/>
        <w:lang w:val="kk-KZ"/>
      </w:rPr>
      <w:t xml:space="preserve">         </w:t>
    </w:r>
    <w:r w:rsidR="004B400D" w:rsidRPr="00123C1D">
      <w:rPr>
        <w:color w:val="3A7298"/>
        <w:sz w:val="22"/>
        <w:szCs w:val="22"/>
        <w:lang w:val="kk-KZ"/>
      </w:rPr>
      <w:t xml:space="preserve">    </w:t>
    </w:r>
    <w:r w:rsidR="004B400D" w:rsidRPr="00A338BC">
      <w:rPr>
        <w:color w:val="3A7298"/>
        <w:sz w:val="22"/>
        <w:szCs w:val="22"/>
      </w:rPr>
      <w:t xml:space="preserve"> </w:t>
    </w:r>
    <w:r w:rsidR="001A1881">
      <w:rPr>
        <w:color w:val="3A7298"/>
        <w:sz w:val="22"/>
        <w:szCs w:val="22"/>
        <w:lang w:val="kk-KZ"/>
      </w:rPr>
      <w:t xml:space="preserve">                           </w:t>
    </w:r>
    <w:r w:rsidR="004B400D">
      <w:rPr>
        <w:color w:val="3A7298"/>
        <w:sz w:val="22"/>
        <w:szCs w:val="22"/>
        <w:lang w:val="kk-KZ"/>
      </w:rPr>
      <w:t xml:space="preserve">         </w:t>
    </w:r>
    <w:r w:rsidR="004B400D" w:rsidRPr="00430E89">
      <w:rPr>
        <w:color w:val="3A7298"/>
        <w:sz w:val="22"/>
        <w:szCs w:val="22"/>
      </w:rPr>
      <w:t xml:space="preserve">     </w:t>
    </w:r>
    <w:r w:rsidR="004B400D">
      <w:rPr>
        <w:color w:val="3A7298"/>
        <w:sz w:val="22"/>
        <w:szCs w:val="22"/>
        <w:lang w:val="kk-KZ"/>
      </w:rPr>
      <w:t xml:space="preserve"> </w:t>
    </w:r>
    <w:r w:rsidR="00934587">
      <w:rPr>
        <w:color w:val="3A7298"/>
        <w:sz w:val="22"/>
        <w:szCs w:val="22"/>
        <w:lang w:val="kk-KZ"/>
      </w:rPr>
      <w:t>от «_</w:t>
    </w:r>
    <w:r w:rsidR="005E1306">
      <w:rPr>
        <w:color w:val="3A7298"/>
        <w:sz w:val="22"/>
        <w:szCs w:val="22"/>
        <w:lang w:val="kk-KZ"/>
      </w:rPr>
      <w:t>4</w:t>
    </w:r>
    <w:r w:rsidR="00934587">
      <w:rPr>
        <w:color w:val="3A7298"/>
        <w:sz w:val="22"/>
        <w:szCs w:val="22"/>
        <w:lang w:val="kk-KZ"/>
      </w:rPr>
      <w:t xml:space="preserve">__»    </w:t>
    </w:r>
    <w:r w:rsidR="005E1306">
      <w:rPr>
        <w:color w:val="3A7298"/>
        <w:sz w:val="22"/>
        <w:szCs w:val="22"/>
        <w:lang w:val="kk-KZ"/>
      </w:rPr>
      <w:t>қыркүйек</w:t>
    </w:r>
    <w:r w:rsidR="00934587">
      <w:rPr>
        <w:color w:val="3A7298"/>
        <w:sz w:val="22"/>
        <w:szCs w:val="22"/>
        <w:lang w:val="kk-KZ"/>
      </w:rPr>
      <w:t xml:space="preserve">_ </w:t>
    </w:r>
    <w:r w:rsidR="00934587" w:rsidRPr="00430E89">
      <w:rPr>
        <w:color w:val="3A7298"/>
        <w:sz w:val="22"/>
        <w:szCs w:val="22"/>
      </w:rPr>
      <w:t xml:space="preserve"> </w:t>
    </w:r>
    <w:r w:rsidR="00934587">
      <w:rPr>
        <w:color w:val="3A7298"/>
        <w:sz w:val="22"/>
        <w:szCs w:val="22"/>
        <w:lang w:val="kk-KZ"/>
      </w:rPr>
      <w:t>201_</w:t>
    </w:r>
    <w:r w:rsidR="005E1306">
      <w:rPr>
        <w:color w:val="3A7298"/>
        <w:sz w:val="22"/>
        <w:szCs w:val="22"/>
        <w:lang w:val="kk-KZ"/>
      </w:rPr>
      <w:t>8</w:t>
    </w:r>
    <w:r w:rsidR="00934587">
      <w:rPr>
        <w:color w:val="3A7298"/>
        <w:sz w:val="22"/>
        <w:szCs w:val="22"/>
        <w:lang w:val="kk-KZ"/>
      </w:rPr>
      <w:t>_</w:t>
    </w:r>
    <w:r w:rsidR="00934587" w:rsidRPr="00430E89">
      <w:rPr>
        <w:color w:val="3A7298"/>
        <w:sz w:val="22"/>
        <w:szCs w:val="22"/>
      </w:rPr>
      <w:t xml:space="preserve">  </w:t>
    </w:r>
    <w:r w:rsidR="005E1306">
      <w:rPr>
        <w:color w:val="3A7298"/>
        <w:sz w:val="22"/>
        <w:szCs w:val="22"/>
        <w:lang w:val="kk-KZ"/>
      </w:rPr>
      <w:t>жылы</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62037F7"/>
    <w:multiLevelType w:val="hybridMultilevel"/>
    <w:tmpl w:val="341EBB3E"/>
    <w:lvl w:ilvl="0" w:tplc="B6F2D8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FD37DD1"/>
    <w:multiLevelType w:val="hybridMultilevel"/>
    <w:tmpl w:val="ED08F7F6"/>
    <w:lvl w:ilvl="0" w:tplc="7AA0CC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4B53194"/>
    <w:multiLevelType w:val="hybridMultilevel"/>
    <w:tmpl w:val="01DEF046"/>
    <w:lvl w:ilvl="0" w:tplc="515EE8A2">
      <w:start w:val="1"/>
      <w:numFmt w:val="decimal"/>
      <w:lvlText w:val="%1)"/>
      <w:lvlJc w:val="left"/>
      <w:pPr>
        <w:ind w:left="1886" w:hanging="1035"/>
      </w:pPr>
      <w:rPr>
        <w:color w:val="auto"/>
      </w:rPr>
    </w:lvl>
    <w:lvl w:ilvl="1" w:tplc="04190019">
      <w:start w:val="1"/>
      <w:numFmt w:val="lowerLetter"/>
      <w:lvlText w:val="%2."/>
      <w:lvlJc w:val="left"/>
      <w:pPr>
        <w:ind w:left="1954" w:hanging="360"/>
      </w:pPr>
    </w:lvl>
    <w:lvl w:ilvl="2" w:tplc="0419001B">
      <w:start w:val="1"/>
      <w:numFmt w:val="lowerRoman"/>
      <w:lvlText w:val="%3."/>
      <w:lvlJc w:val="right"/>
      <w:pPr>
        <w:ind w:left="2674" w:hanging="180"/>
      </w:pPr>
    </w:lvl>
    <w:lvl w:ilvl="3" w:tplc="0419000F">
      <w:start w:val="1"/>
      <w:numFmt w:val="decimal"/>
      <w:lvlText w:val="%4."/>
      <w:lvlJc w:val="left"/>
      <w:pPr>
        <w:ind w:left="3394" w:hanging="360"/>
      </w:pPr>
    </w:lvl>
    <w:lvl w:ilvl="4" w:tplc="04190019">
      <w:start w:val="1"/>
      <w:numFmt w:val="lowerLetter"/>
      <w:lvlText w:val="%5."/>
      <w:lvlJc w:val="left"/>
      <w:pPr>
        <w:ind w:left="4114" w:hanging="360"/>
      </w:pPr>
    </w:lvl>
    <w:lvl w:ilvl="5" w:tplc="0419001B">
      <w:start w:val="1"/>
      <w:numFmt w:val="lowerRoman"/>
      <w:lvlText w:val="%6."/>
      <w:lvlJc w:val="right"/>
      <w:pPr>
        <w:ind w:left="4834" w:hanging="180"/>
      </w:pPr>
    </w:lvl>
    <w:lvl w:ilvl="6" w:tplc="0419000F">
      <w:start w:val="1"/>
      <w:numFmt w:val="decimal"/>
      <w:lvlText w:val="%7."/>
      <w:lvlJc w:val="left"/>
      <w:pPr>
        <w:ind w:left="5554" w:hanging="360"/>
      </w:pPr>
    </w:lvl>
    <w:lvl w:ilvl="7" w:tplc="04190019">
      <w:start w:val="1"/>
      <w:numFmt w:val="lowerLetter"/>
      <w:lvlText w:val="%8."/>
      <w:lvlJc w:val="left"/>
      <w:pPr>
        <w:ind w:left="6274" w:hanging="360"/>
      </w:pPr>
    </w:lvl>
    <w:lvl w:ilvl="8" w:tplc="0419001B">
      <w:start w:val="1"/>
      <w:numFmt w:val="lowerRoman"/>
      <w:lvlText w:val="%9."/>
      <w:lvlJc w:val="right"/>
      <w:pPr>
        <w:ind w:left="6994" w:hanging="180"/>
      </w:pPr>
    </w:lvl>
  </w:abstractNum>
  <w:abstractNum w:abstractNumId="4">
    <w:nsid w:val="386A0B2F"/>
    <w:multiLevelType w:val="hybridMultilevel"/>
    <w:tmpl w:val="F74CA4D2"/>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92C4FCB"/>
    <w:multiLevelType w:val="hybridMultilevel"/>
    <w:tmpl w:val="396E8828"/>
    <w:lvl w:ilvl="0" w:tplc="078AAA70">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4C5526C9"/>
    <w:multiLevelType w:val="hybridMultilevel"/>
    <w:tmpl w:val="71D8F428"/>
    <w:lvl w:ilvl="0" w:tplc="1E40BDC2">
      <w:start w:val="1"/>
      <w:numFmt w:val="decimal"/>
      <w:lvlText w:val="%1."/>
      <w:lvlJc w:val="left"/>
      <w:pPr>
        <w:ind w:left="1086" w:hanging="360"/>
      </w:pPr>
      <w:rPr>
        <w:rFonts w:hint="default"/>
      </w:rPr>
    </w:lvl>
    <w:lvl w:ilvl="1" w:tplc="04190019" w:tentative="1">
      <w:start w:val="1"/>
      <w:numFmt w:val="lowerLetter"/>
      <w:lvlText w:val="%2."/>
      <w:lvlJc w:val="left"/>
      <w:pPr>
        <w:ind w:left="1806" w:hanging="360"/>
      </w:pPr>
    </w:lvl>
    <w:lvl w:ilvl="2" w:tplc="0419001B" w:tentative="1">
      <w:start w:val="1"/>
      <w:numFmt w:val="lowerRoman"/>
      <w:lvlText w:val="%3."/>
      <w:lvlJc w:val="right"/>
      <w:pPr>
        <w:ind w:left="2526" w:hanging="180"/>
      </w:pPr>
    </w:lvl>
    <w:lvl w:ilvl="3" w:tplc="0419000F" w:tentative="1">
      <w:start w:val="1"/>
      <w:numFmt w:val="decimal"/>
      <w:lvlText w:val="%4."/>
      <w:lvlJc w:val="left"/>
      <w:pPr>
        <w:ind w:left="3246" w:hanging="360"/>
      </w:pPr>
    </w:lvl>
    <w:lvl w:ilvl="4" w:tplc="04190019" w:tentative="1">
      <w:start w:val="1"/>
      <w:numFmt w:val="lowerLetter"/>
      <w:lvlText w:val="%5."/>
      <w:lvlJc w:val="left"/>
      <w:pPr>
        <w:ind w:left="3966" w:hanging="360"/>
      </w:pPr>
    </w:lvl>
    <w:lvl w:ilvl="5" w:tplc="0419001B" w:tentative="1">
      <w:start w:val="1"/>
      <w:numFmt w:val="lowerRoman"/>
      <w:lvlText w:val="%6."/>
      <w:lvlJc w:val="right"/>
      <w:pPr>
        <w:ind w:left="4686" w:hanging="180"/>
      </w:pPr>
    </w:lvl>
    <w:lvl w:ilvl="6" w:tplc="0419000F" w:tentative="1">
      <w:start w:val="1"/>
      <w:numFmt w:val="decimal"/>
      <w:lvlText w:val="%7."/>
      <w:lvlJc w:val="left"/>
      <w:pPr>
        <w:ind w:left="5406" w:hanging="360"/>
      </w:pPr>
    </w:lvl>
    <w:lvl w:ilvl="7" w:tplc="04190019" w:tentative="1">
      <w:start w:val="1"/>
      <w:numFmt w:val="lowerLetter"/>
      <w:lvlText w:val="%8."/>
      <w:lvlJc w:val="left"/>
      <w:pPr>
        <w:ind w:left="6126" w:hanging="360"/>
      </w:pPr>
    </w:lvl>
    <w:lvl w:ilvl="8" w:tplc="0419001B" w:tentative="1">
      <w:start w:val="1"/>
      <w:numFmt w:val="lowerRoman"/>
      <w:lvlText w:val="%9."/>
      <w:lvlJc w:val="right"/>
      <w:pPr>
        <w:ind w:left="6846" w:hanging="180"/>
      </w:pPr>
    </w:lvl>
  </w:abstractNum>
  <w:abstractNum w:abstractNumId="8">
    <w:nsid w:val="4EDE567B"/>
    <w:multiLevelType w:val="hybridMultilevel"/>
    <w:tmpl w:val="BD24B044"/>
    <w:lvl w:ilvl="0" w:tplc="7F94D0B2">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56524ED3"/>
    <w:multiLevelType w:val="hybridMultilevel"/>
    <w:tmpl w:val="E53E2202"/>
    <w:lvl w:ilvl="0" w:tplc="5A5019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9B11FC2"/>
    <w:multiLevelType w:val="hybridMultilevel"/>
    <w:tmpl w:val="CF2A2488"/>
    <w:lvl w:ilvl="0" w:tplc="E3D068EC">
      <w:start w:val="1"/>
      <w:numFmt w:val="decimal"/>
      <w:lvlText w:val="%1."/>
      <w:lvlJc w:val="left"/>
      <w:pPr>
        <w:ind w:left="1065" w:hanging="360"/>
      </w:pPr>
      <w:rPr>
        <w:rFonts w:ascii="Times New Roman" w:eastAsia="Calibr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2">
    <w:nsid w:val="6DF762B1"/>
    <w:multiLevelType w:val="hybridMultilevel"/>
    <w:tmpl w:val="B560C5FE"/>
    <w:lvl w:ilvl="0" w:tplc="9A16A5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7A31788E"/>
    <w:multiLevelType w:val="multilevel"/>
    <w:tmpl w:val="4A449C3A"/>
    <w:lvl w:ilvl="0">
      <w:start w:val="1"/>
      <w:numFmt w:val="decimal"/>
      <w:lvlText w:val="%1)"/>
      <w:lvlJc w:val="left"/>
      <w:pPr>
        <w:tabs>
          <w:tab w:val="num" w:pos="142"/>
        </w:tabs>
        <w:ind w:left="1070" w:hanging="360"/>
      </w:pPr>
      <w:rPr>
        <w:rFonts w:ascii="Times New Roman" w:eastAsia="Arial Unicode MS" w:hAnsi="Times New Roman"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nsid w:val="7BD56385"/>
    <w:multiLevelType w:val="hybridMultilevel"/>
    <w:tmpl w:val="A0F8B398"/>
    <w:lvl w:ilvl="0" w:tplc="37181A42">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0"/>
  </w:num>
  <w:num w:numId="5">
    <w:abstractNumId w:val="12"/>
  </w:num>
  <w:num w:numId="6">
    <w:abstractNumId w:val="4"/>
  </w:num>
  <w:num w:numId="7">
    <w:abstractNumId w:val="13"/>
  </w:num>
  <w:num w:numId="8">
    <w:abstractNumId w:val="2"/>
  </w:num>
  <w:num w:numId="9">
    <w:abstractNumId w:val="14"/>
  </w:num>
  <w:num w:numId="10">
    <w:abstractNumId w:val="8"/>
  </w:num>
  <w:num w:numId="11">
    <w:abstractNumId w:val="7"/>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2EB4"/>
    <w:rsid w:val="000922AA"/>
    <w:rsid w:val="000A04CB"/>
    <w:rsid w:val="000D4DAC"/>
    <w:rsid w:val="000F48E7"/>
    <w:rsid w:val="0010675D"/>
    <w:rsid w:val="001319EE"/>
    <w:rsid w:val="00143292"/>
    <w:rsid w:val="001622E2"/>
    <w:rsid w:val="0016724D"/>
    <w:rsid w:val="001763DE"/>
    <w:rsid w:val="00177EA8"/>
    <w:rsid w:val="00193677"/>
    <w:rsid w:val="001A1881"/>
    <w:rsid w:val="001B61C1"/>
    <w:rsid w:val="001B6633"/>
    <w:rsid w:val="001D3517"/>
    <w:rsid w:val="001F4925"/>
    <w:rsid w:val="001F64CB"/>
    <w:rsid w:val="002000F4"/>
    <w:rsid w:val="0022101F"/>
    <w:rsid w:val="0023374B"/>
    <w:rsid w:val="00236AB7"/>
    <w:rsid w:val="00251F3F"/>
    <w:rsid w:val="00265002"/>
    <w:rsid w:val="002826B7"/>
    <w:rsid w:val="002A394A"/>
    <w:rsid w:val="00317176"/>
    <w:rsid w:val="00364E0B"/>
    <w:rsid w:val="003D65D5"/>
    <w:rsid w:val="003F241E"/>
    <w:rsid w:val="00416EC8"/>
    <w:rsid w:val="00423754"/>
    <w:rsid w:val="00430E89"/>
    <w:rsid w:val="004726FE"/>
    <w:rsid w:val="0049623C"/>
    <w:rsid w:val="004B400D"/>
    <w:rsid w:val="004C34B8"/>
    <w:rsid w:val="004E49BE"/>
    <w:rsid w:val="004F3375"/>
    <w:rsid w:val="005867E7"/>
    <w:rsid w:val="00586D15"/>
    <w:rsid w:val="005E1306"/>
    <w:rsid w:val="005F582C"/>
    <w:rsid w:val="006023F0"/>
    <w:rsid w:val="00650BA9"/>
    <w:rsid w:val="006B6938"/>
    <w:rsid w:val="006D2F0D"/>
    <w:rsid w:val="006F4D4F"/>
    <w:rsid w:val="007111E8"/>
    <w:rsid w:val="00731B2A"/>
    <w:rsid w:val="00740441"/>
    <w:rsid w:val="007639DF"/>
    <w:rsid w:val="007767CD"/>
    <w:rsid w:val="00782A16"/>
    <w:rsid w:val="007A56DE"/>
    <w:rsid w:val="007B1777"/>
    <w:rsid w:val="007B4543"/>
    <w:rsid w:val="007E588D"/>
    <w:rsid w:val="0081000A"/>
    <w:rsid w:val="0082180F"/>
    <w:rsid w:val="00835065"/>
    <w:rsid w:val="008436CA"/>
    <w:rsid w:val="00851363"/>
    <w:rsid w:val="00866964"/>
    <w:rsid w:val="00867FA4"/>
    <w:rsid w:val="009139A9"/>
    <w:rsid w:val="00914138"/>
    <w:rsid w:val="00915A4B"/>
    <w:rsid w:val="00934587"/>
    <w:rsid w:val="00975473"/>
    <w:rsid w:val="009924CE"/>
    <w:rsid w:val="009B69F4"/>
    <w:rsid w:val="00A10052"/>
    <w:rsid w:val="00A17FE7"/>
    <w:rsid w:val="00A21F7E"/>
    <w:rsid w:val="00A338BC"/>
    <w:rsid w:val="00A47D62"/>
    <w:rsid w:val="00AA225A"/>
    <w:rsid w:val="00AC76FB"/>
    <w:rsid w:val="00AE24F0"/>
    <w:rsid w:val="00AE41C9"/>
    <w:rsid w:val="00B15DDE"/>
    <w:rsid w:val="00B86340"/>
    <w:rsid w:val="00BE3CFA"/>
    <w:rsid w:val="00BE78CA"/>
    <w:rsid w:val="00C23BEC"/>
    <w:rsid w:val="00C516E8"/>
    <w:rsid w:val="00C65D8F"/>
    <w:rsid w:val="00C7780A"/>
    <w:rsid w:val="00C84CE2"/>
    <w:rsid w:val="00C924D7"/>
    <w:rsid w:val="00CA1875"/>
    <w:rsid w:val="00CC7D90"/>
    <w:rsid w:val="00CE6A1B"/>
    <w:rsid w:val="00D03D0C"/>
    <w:rsid w:val="00D11982"/>
    <w:rsid w:val="00D14F06"/>
    <w:rsid w:val="00D741E6"/>
    <w:rsid w:val="00D76E48"/>
    <w:rsid w:val="00E43190"/>
    <w:rsid w:val="00E55E07"/>
    <w:rsid w:val="00E57A5B"/>
    <w:rsid w:val="00E866E0"/>
    <w:rsid w:val="00E90873"/>
    <w:rsid w:val="00EB54A3"/>
    <w:rsid w:val="00EC1393"/>
    <w:rsid w:val="00EC3C11"/>
    <w:rsid w:val="00EE1A39"/>
    <w:rsid w:val="00F22932"/>
    <w:rsid w:val="00F24441"/>
    <w:rsid w:val="00F26EF6"/>
    <w:rsid w:val="00F30FDD"/>
    <w:rsid w:val="00F525B9"/>
    <w:rsid w:val="00F64017"/>
    <w:rsid w:val="00F93EE0"/>
    <w:rsid w:val="00FE7A6A"/>
    <w:rsid w:val="00FF4CCD"/>
    <w:rsid w:val="00FF5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84C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basedOn w:val="a0"/>
    <w:link w:val="af5"/>
    <w:uiPriority w:val="99"/>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2">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f1"/>
    <w:uiPriority w:val="99"/>
    <w:locked/>
    <w:rsid w:val="0010675D"/>
    <w:rPr>
      <w:sz w:val="24"/>
      <w:szCs w:val="24"/>
    </w:rPr>
  </w:style>
  <w:style w:type="paragraph" w:styleId="afa">
    <w:name w:val="Balloon Text"/>
    <w:basedOn w:val="a"/>
    <w:link w:val="afb"/>
    <w:uiPriority w:val="99"/>
    <w:semiHidden/>
    <w:unhideWhenUsed/>
    <w:rsid w:val="003D65D5"/>
    <w:rPr>
      <w:rFonts w:ascii="Tahoma" w:hAnsi="Tahoma" w:cs="Tahoma"/>
      <w:sz w:val="16"/>
      <w:szCs w:val="16"/>
    </w:rPr>
  </w:style>
  <w:style w:type="character" w:customStyle="1" w:styleId="afb">
    <w:name w:val="Текст выноски Знак"/>
    <w:basedOn w:val="a0"/>
    <w:link w:val="afa"/>
    <w:uiPriority w:val="99"/>
    <w:semiHidden/>
    <w:rsid w:val="003D65D5"/>
    <w:rPr>
      <w:rFonts w:ascii="Tahoma" w:hAnsi="Tahoma" w:cs="Tahoma"/>
      <w:sz w:val="16"/>
      <w:szCs w:val="16"/>
    </w:rPr>
  </w:style>
  <w:style w:type="character" w:customStyle="1" w:styleId="10">
    <w:name w:val="Заголовок 1 Знак"/>
    <w:basedOn w:val="a0"/>
    <w:link w:val="1"/>
    <w:rsid w:val="00C84CE2"/>
    <w:rPr>
      <w:rFonts w:asciiTheme="majorHAnsi" w:eastAsiaTheme="majorEastAsia" w:hAnsiTheme="majorHAnsi" w:cstheme="majorBidi"/>
      <w:b/>
      <w:bCs/>
      <w:color w:val="365F91" w:themeColor="accent1" w:themeShade="BF"/>
      <w:sz w:val="28"/>
      <w:szCs w:val="28"/>
    </w:rPr>
  </w:style>
  <w:style w:type="paragraph" w:customStyle="1" w:styleId="12">
    <w:name w:val="Без интервала1"/>
    <w:rsid w:val="00F24441"/>
    <w:rPr>
      <w:rFonts w:ascii="Calibri" w:hAnsi="Calibri"/>
      <w:sz w:val="22"/>
      <w:szCs w:val="22"/>
      <w:lang w:eastAsia="en-US"/>
    </w:rPr>
  </w:style>
  <w:style w:type="paragraph" w:customStyle="1" w:styleId="13">
    <w:name w:val="Абзац списка1"/>
    <w:basedOn w:val="a"/>
    <w:rsid w:val="007B4543"/>
    <w:pPr>
      <w:widowControl w:val="0"/>
      <w:suppressAutoHyphens/>
      <w:overflowPunct/>
      <w:autoSpaceDE/>
      <w:autoSpaceDN/>
      <w:adjustRightInd/>
      <w:spacing w:line="100" w:lineRule="atLeast"/>
      <w:ind w:left="720"/>
    </w:pPr>
    <w:rPr>
      <w:rFonts w:ascii="Arial" w:eastAsia="Arial Unicode MS" w:hAnsi="Arial" w:cs="Tahoma"/>
      <w:kern w:val="1"/>
      <w:sz w:val="24"/>
      <w:szCs w:val="24"/>
      <w:lang w:bidi="ru-RU"/>
    </w:rPr>
  </w:style>
  <w:style w:type="character" w:customStyle="1" w:styleId="a6">
    <w:name w:val="Название Знак"/>
    <w:basedOn w:val="a0"/>
    <w:link w:val="a5"/>
    <w:rsid w:val="007B4543"/>
    <w:rPr>
      <w:sz w:val="28"/>
      <w:szCs w:val="24"/>
    </w:rPr>
  </w:style>
  <w:style w:type="character" w:styleId="afc">
    <w:name w:val="Emphasis"/>
    <w:basedOn w:val="a0"/>
    <w:qFormat/>
    <w:rsid w:val="006023F0"/>
    <w:rPr>
      <w:i/>
      <w:iCs/>
    </w:rPr>
  </w:style>
  <w:style w:type="character" w:styleId="afd">
    <w:name w:val="FollowedHyperlink"/>
    <w:basedOn w:val="a0"/>
    <w:uiPriority w:val="99"/>
    <w:semiHidden/>
    <w:unhideWhenUsed/>
    <w:rsid w:val="00E90873"/>
    <w:rPr>
      <w:rFonts w:ascii="Times New Roman" w:hAnsi="Times New Roman" w:cs="Times New Roman" w:hint="default"/>
      <w:b/>
      <w:bCs/>
      <w:i w:val="0"/>
      <w:iCs w:val="0"/>
      <w:color w:val="000080"/>
      <w:sz w:val="16"/>
      <w:szCs w:val="16"/>
      <w:u w:val="single"/>
    </w:rPr>
  </w:style>
  <w:style w:type="paragraph" w:styleId="HTML">
    <w:name w:val="HTML Preformatted"/>
    <w:basedOn w:val="a"/>
    <w:link w:val="HTML0"/>
    <w:uiPriority w:val="99"/>
    <w:unhideWhenUsed/>
    <w:rsid w:val="00E90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color w:val="000000"/>
      <w:sz w:val="16"/>
      <w:szCs w:val="16"/>
    </w:rPr>
  </w:style>
  <w:style w:type="character" w:customStyle="1" w:styleId="HTML0">
    <w:name w:val="Стандартный HTML Знак"/>
    <w:basedOn w:val="a0"/>
    <w:link w:val="HTML"/>
    <w:uiPriority w:val="99"/>
    <w:rsid w:val="00E90873"/>
    <w:rPr>
      <w:rFonts w:ascii="Courier New" w:hAnsi="Courier New" w:cs="Courier New"/>
      <w:color w:val="000000"/>
      <w:sz w:val="16"/>
      <w:szCs w:val="16"/>
    </w:rPr>
  </w:style>
  <w:style w:type="paragraph" w:customStyle="1" w:styleId="s8">
    <w:name w:val="s8"/>
    <w:basedOn w:val="a"/>
    <w:rsid w:val="00E90873"/>
    <w:pPr>
      <w:overflowPunct/>
      <w:autoSpaceDE/>
      <w:autoSpaceDN/>
      <w:adjustRightInd/>
      <w:ind w:firstLine="403"/>
    </w:pPr>
    <w:rPr>
      <w:i/>
      <w:iCs/>
      <w:color w:val="FF0000"/>
      <w:sz w:val="16"/>
      <w:szCs w:val="16"/>
    </w:rPr>
  </w:style>
  <w:style w:type="character" w:customStyle="1" w:styleId="s3">
    <w:name w:val="s3"/>
    <w:basedOn w:val="a0"/>
    <w:rsid w:val="00E90873"/>
    <w:rPr>
      <w:rFonts w:ascii="Times New Roman" w:hAnsi="Times New Roman" w:cs="Times New Roman" w:hint="default"/>
      <w:b w:val="0"/>
      <w:bCs w:val="0"/>
      <w:i/>
      <w:iCs/>
      <w:strike w:val="0"/>
      <w:dstrike w:val="0"/>
      <w:color w:val="FF0000"/>
      <w:sz w:val="16"/>
      <w:szCs w:val="16"/>
      <w:u w:val="none"/>
      <w:effect w:val="none"/>
    </w:rPr>
  </w:style>
  <w:style w:type="character" w:customStyle="1" w:styleId="s2">
    <w:name w:val="s2"/>
    <w:basedOn w:val="a0"/>
    <w:rsid w:val="00E90873"/>
    <w:rPr>
      <w:rFonts w:ascii="Times New Roman" w:hAnsi="Times New Roman" w:cs="Times New Roman" w:hint="default"/>
      <w:b/>
      <w:bCs/>
      <w:i w:val="0"/>
      <w:iCs w:val="0"/>
      <w:strike w:val="0"/>
      <w:dstrike w:val="0"/>
      <w:color w:val="000080"/>
      <w:sz w:val="16"/>
      <w:szCs w:val="16"/>
      <w:u w:val="none"/>
      <w:effect w:val="none"/>
    </w:rPr>
  </w:style>
  <w:style w:type="character" w:customStyle="1" w:styleId="s19">
    <w:name w:val="s19"/>
    <w:basedOn w:val="a0"/>
    <w:rsid w:val="00E90873"/>
    <w:rPr>
      <w:rFonts w:ascii="Times New Roman" w:hAnsi="Times New Roman" w:cs="Times New Roman" w:hint="default"/>
      <w:b w:val="0"/>
      <w:bCs w:val="0"/>
      <w:i w:val="0"/>
      <w:iCs w:val="0"/>
      <w:color w:val="008000"/>
      <w:sz w:val="16"/>
      <w:szCs w:val="16"/>
    </w:rPr>
  </w:style>
  <w:style w:type="character" w:customStyle="1" w:styleId="s7">
    <w:name w:val="s7"/>
    <w:basedOn w:val="a0"/>
    <w:rsid w:val="00E90873"/>
    <w:rPr>
      <w:rFonts w:ascii="Courier New" w:hAnsi="Courier New" w:cs="Courier New" w:hint="default"/>
      <w:b w:val="0"/>
      <w:bCs w:val="0"/>
      <w:i w:val="0"/>
      <w:iCs w:val="0"/>
      <w:strike w:val="0"/>
      <w:dstrike w:val="0"/>
      <w:color w:val="000000"/>
      <w:sz w:val="16"/>
      <w:szCs w:val="16"/>
      <w:u w:val="none"/>
      <w:effect w:val="none"/>
    </w:rPr>
  </w:style>
  <w:style w:type="character" w:customStyle="1" w:styleId="s9">
    <w:name w:val="s9"/>
    <w:basedOn w:val="a0"/>
    <w:rsid w:val="00E90873"/>
    <w:rPr>
      <w:rFonts w:ascii="Times New Roman" w:hAnsi="Times New Roman" w:cs="Times New Roman" w:hint="default"/>
      <w:i/>
      <w:iCs/>
      <w:color w:val="333399"/>
      <w:u w:val="single"/>
    </w:rPr>
  </w:style>
  <w:style w:type="character" w:customStyle="1" w:styleId="s10">
    <w:name w:val="s10"/>
    <w:basedOn w:val="a0"/>
    <w:rsid w:val="00E90873"/>
    <w:rPr>
      <w:rFonts w:ascii="Times New Roman" w:hAnsi="Times New Roman" w:cs="Times New Roman" w:hint="default"/>
      <w:color w:val="333399"/>
      <w:u w:val="single"/>
    </w:rPr>
  </w:style>
  <w:style w:type="character" w:customStyle="1" w:styleId="s16">
    <w:name w:val="s16"/>
    <w:basedOn w:val="a0"/>
    <w:rsid w:val="00E90873"/>
    <w:rPr>
      <w:b w:val="0"/>
      <w:bCs w:val="0"/>
      <w:i/>
      <w:iCs/>
      <w:caps w:val="0"/>
      <w:color w:val="000000"/>
    </w:rPr>
  </w:style>
  <w:style w:type="character" w:customStyle="1" w:styleId="s17">
    <w:name w:val="s17"/>
    <w:basedOn w:val="a0"/>
    <w:rsid w:val="00E90873"/>
    <w:rPr>
      <w:b w:val="0"/>
      <w:bCs w:val="0"/>
      <w:color w:val="000000"/>
    </w:rPr>
  </w:style>
  <w:style w:type="character" w:customStyle="1" w:styleId="s18">
    <w:name w:val="s18"/>
    <w:basedOn w:val="a0"/>
    <w:rsid w:val="00E90873"/>
    <w:rPr>
      <w:b w:val="0"/>
      <w:bCs w:val="0"/>
      <w:color w:val="000000"/>
    </w:rPr>
  </w:style>
  <w:style w:type="character" w:customStyle="1" w:styleId="s11">
    <w:name w:val="s11"/>
    <w:basedOn w:val="a0"/>
    <w:rsid w:val="00E90873"/>
    <w:rPr>
      <w:rFonts w:ascii="Courier New" w:hAnsi="Courier New" w:cs="Courier New" w:hint="default"/>
      <w:b/>
      <w:bCs/>
      <w:i w:val="0"/>
      <w:iCs w:val="0"/>
      <w:strike w:val="0"/>
      <w:dstrike w:val="0"/>
      <w:color w:val="000000"/>
      <w:sz w:val="16"/>
      <w:szCs w:val="16"/>
      <w:u w:val="none"/>
      <w:effect w:val="none"/>
    </w:rPr>
  </w:style>
  <w:style w:type="character" w:customStyle="1" w:styleId="s12">
    <w:name w:val="s12"/>
    <w:basedOn w:val="a0"/>
    <w:rsid w:val="00E90873"/>
    <w:rPr>
      <w:rFonts w:ascii="Courier New" w:hAnsi="Courier New" w:cs="Courier New" w:hint="default"/>
      <w:b/>
      <w:bCs/>
      <w:i w:val="0"/>
      <w:iCs w:val="0"/>
      <w:strike w:val="0"/>
      <w:dstrike w:val="0"/>
      <w:color w:val="000080"/>
      <w:sz w:val="16"/>
      <w:szCs w:val="16"/>
      <w:u w:val="none"/>
      <w:effect w:val="none"/>
    </w:rPr>
  </w:style>
  <w:style w:type="character" w:customStyle="1" w:styleId="s13">
    <w:name w:val="s13"/>
    <w:basedOn w:val="a0"/>
    <w:rsid w:val="00E90873"/>
    <w:rPr>
      <w:rFonts w:ascii="Courier New" w:hAnsi="Courier New" w:cs="Courier New" w:hint="default"/>
      <w:b w:val="0"/>
      <w:bCs w:val="0"/>
      <w:i/>
      <w:iCs/>
      <w:strike w:val="0"/>
      <w:dstrike w:val="0"/>
      <w:color w:val="FF0000"/>
      <w:sz w:val="16"/>
      <w:szCs w:val="16"/>
      <w:u w:val="none"/>
      <w:effect w:val="none"/>
    </w:rPr>
  </w:style>
  <w:style w:type="character" w:customStyle="1" w:styleId="s14">
    <w:name w:val="s14"/>
    <w:basedOn w:val="a0"/>
    <w:rsid w:val="00E90873"/>
    <w:rPr>
      <w:rFonts w:ascii="Courier New" w:hAnsi="Courier New" w:cs="Courier New" w:hint="default"/>
      <w:b w:val="0"/>
      <w:bCs w:val="0"/>
      <w:i w:val="0"/>
      <w:iCs w:val="0"/>
      <w:strike/>
      <w:color w:val="808000"/>
      <w:sz w:val="16"/>
      <w:szCs w:val="16"/>
    </w:rPr>
  </w:style>
  <w:style w:type="character" w:customStyle="1" w:styleId="s15">
    <w:name w:val="s15"/>
    <w:basedOn w:val="a0"/>
    <w:rsid w:val="00E90873"/>
    <w:rPr>
      <w:rFonts w:ascii="Courier New" w:hAnsi="Courier New" w:cs="Courier New" w:hint="default"/>
      <w:color w:val="333399"/>
      <w:u w:val="single"/>
    </w:rPr>
  </w:style>
  <w:style w:type="character" w:customStyle="1" w:styleId="s6">
    <w:name w:val="s6"/>
    <w:basedOn w:val="a0"/>
    <w:rsid w:val="00E90873"/>
    <w:rPr>
      <w:rFonts w:ascii="Times New Roman" w:hAnsi="Times New Roman" w:cs="Times New Roman" w:hint="default"/>
      <w:b w:val="0"/>
      <w:bCs w:val="0"/>
      <w:i w:val="0"/>
      <w:iCs w:val="0"/>
      <w:strike/>
      <w:color w:val="808000"/>
      <w:sz w:val="16"/>
      <w:szCs w:val="16"/>
    </w:rPr>
  </w:style>
  <w:style w:type="character" w:customStyle="1" w:styleId="s5">
    <w:name w:val="s5"/>
    <w:basedOn w:val="a0"/>
    <w:rsid w:val="00E90873"/>
    <w:rPr>
      <w:rFonts w:ascii="Times New Roman" w:hAnsi="Times New Roman" w:cs="Times New Roman" w:hint="default"/>
      <w:b w:val="0"/>
      <w:bCs w:val="0"/>
      <w:i w:val="0"/>
      <w:iCs w:val="0"/>
      <w:strike w:val="0"/>
      <w:dstrike w:val="0"/>
      <w:color w:val="808080"/>
      <w:sz w:val="16"/>
      <w:szCs w:val="16"/>
      <w:u w:val="none"/>
      <w:effect w:val="none"/>
    </w:rPr>
  </w:style>
  <w:style w:type="character" w:customStyle="1" w:styleId="s20">
    <w:name w:val="s20"/>
    <w:basedOn w:val="a0"/>
    <w:rsid w:val="00E90873"/>
    <w:rPr>
      <w:shd w:val="clear" w:color="auto" w:fill="FFFFFF"/>
    </w:rPr>
  </w:style>
  <w:style w:type="character" w:customStyle="1" w:styleId="s110">
    <w:name w:val="s110"/>
    <w:basedOn w:val="a0"/>
    <w:rsid w:val="00E90873"/>
    <w:rPr>
      <w:rFonts w:ascii="Courier New" w:hAnsi="Courier New" w:cs="Courier New" w:hint="default"/>
      <w:b/>
      <w:bCs/>
      <w:i w:val="0"/>
      <w:iCs w:val="0"/>
      <w:strike w:val="0"/>
      <w:dstrike w:val="0"/>
      <w:color w:val="000000"/>
      <w:sz w:val="16"/>
      <w:szCs w:val="16"/>
      <w:u w:val="none"/>
      <w:effect w:val="none"/>
    </w:rPr>
  </w:style>
  <w:style w:type="character" w:customStyle="1" w:styleId="s21">
    <w:name w:val="s21"/>
    <w:basedOn w:val="a0"/>
    <w:rsid w:val="00E90873"/>
    <w:rPr>
      <w:rFonts w:ascii="Courier New" w:hAnsi="Courier New" w:cs="Courier New" w:hint="default"/>
      <w:b/>
      <w:bCs/>
      <w:i w:val="0"/>
      <w:iCs w:val="0"/>
      <w:strike w:val="0"/>
      <w:dstrike w:val="0"/>
      <w:color w:val="000080"/>
      <w:sz w:val="16"/>
      <w:szCs w:val="16"/>
      <w:u w:val="none"/>
      <w:effect w:val="none"/>
    </w:rPr>
  </w:style>
  <w:style w:type="character" w:customStyle="1" w:styleId="s31">
    <w:name w:val="s31"/>
    <w:basedOn w:val="a0"/>
    <w:rsid w:val="00E90873"/>
    <w:rPr>
      <w:rFonts w:ascii="Courier New" w:hAnsi="Courier New" w:cs="Courier New" w:hint="default"/>
      <w:b w:val="0"/>
      <w:bCs w:val="0"/>
      <w:i/>
      <w:iCs/>
      <w:strike w:val="0"/>
      <w:dstrike w:val="0"/>
      <w:color w:val="FF0000"/>
      <w:sz w:val="16"/>
      <w:szCs w:val="16"/>
      <w:u w:val="none"/>
      <w:effect w:val="none"/>
    </w:rPr>
  </w:style>
  <w:style w:type="character" w:customStyle="1" w:styleId="s61">
    <w:name w:val="s61"/>
    <w:basedOn w:val="a0"/>
    <w:rsid w:val="00E90873"/>
    <w:rPr>
      <w:rFonts w:ascii="Courier New" w:hAnsi="Courier New" w:cs="Courier New" w:hint="default"/>
      <w:b w:val="0"/>
      <w:bCs w:val="0"/>
      <w:i w:val="0"/>
      <w:iCs w:val="0"/>
      <w:strike/>
      <w:color w:val="808000"/>
      <w:sz w:val="16"/>
      <w:szCs w:val="16"/>
    </w:rPr>
  </w:style>
  <w:style w:type="character" w:customStyle="1" w:styleId="ac">
    <w:name w:val="Верхний колонтитул Знак"/>
    <w:basedOn w:val="a0"/>
    <w:link w:val="ab"/>
    <w:uiPriority w:val="99"/>
    <w:rsid w:val="00E90873"/>
    <w:rPr>
      <w:sz w:val="24"/>
      <w:szCs w:val="24"/>
      <w:lang w:eastAsia="ar-SA"/>
    </w:rPr>
  </w:style>
  <w:style w:type="character" w:customStyle="1" w:styleId="apple-converted-space">
    <w:name w:val="apple-converted-space"/>
    <w:basedOn w:val="a0"/>
    <w:rsid w:val="00E908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qFormat="1"/>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84C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basedOn w:val="a0"/>
    <w:link w:val="af5"/>
    <w:uiPriority w:val="99"/>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2">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f1"/>
    <w:uiPriority w:val="99"/>
    <w:locked/>
    <w:rsid w:val="0010675D"/>
    <w:rPr>
      <w:sz w:val="24"/>
      <w:szCs w:val="24"/>
    </w:rPr>
  </w:style>
  <w:style w:type="paragraph" w:styleId="afa">
    <w:name w:val="Balloon Text"/>
    <w:basedOn w:val="a"/>
    <w:link w:val="afb"/>
    <w:uiPriority w:val="99"/>
    <w:semiHidden/>
    <w:unhideWhenUsed/>
    <w:rsid w:val="003D65D5"/>
    <w:rPr>
      <w:rFonts w:ascii="Tahoma" w:hAnsi="Tahoma" w:cs="Tahoma"/>
      <w:sz w:val="16"/>
      <w:szCs w:val="16"/>
    </w:rPr>
  </w:style>
  <w:style w:type="character" w:customStyle="1" w:styleId="afb">
    <w:name w:val="Текст выноски Знак"/>
    <w:basedOn w:val="a0"/>
    <w:link w:val="afa"/>
    <w:uiPriority w:val="99"/>
    <w:semiHidden/>
    <w:rsid w:val="003D65D5"/>
    <w:rPr>
      <w:rFonts w:ascii="Tahoma" w:hAnsi="Tahoma" w:cs="Tahoma"/>
      <w:sz w:val="16"/>
      <w:szCs w:val="16"/>
    </w:rPr>
  </w:style>
  <w:style w:type="character" w:customStyle="1" w:styleId="10">
    <w:name w:val="Заголовок 1 Знак"/>
    <w:basedOn w:val="a0"/>
    <w:link w:val="1"/>
    <w:rsid w:val="00C84CE2"/>
    <w:rPr>
      <w:rFonts w:asciiTheme="majorHAnsi" w:eastAsiaTheme="majorEastAsia" w:hAnsiTheme="majorHAnsi" w:cstheme="majorBidi"/>
      <w:b/>
      <w:bCs/>
      <w:color w:val="365F91" w:themeColor="accent1" w:themeShade="BF"/>
      <w:sz w:val="28"/>
      <w:szCs w:val="28"/>
    </w:rPr>
  </w:style>
  <w:style w:type="paragraph" w:customStyle="1" w:styleId="12">
    <w:name w:val="Без интервала1"/>
    <w:rsid w:val="00F24441"/>
    <w:rPr>
      <w:rFonts w:ascii="Calibri" w:hAnsi="Calibri"/>
      <w:sz w:val="22"/>
      <w:szCs w:val="22"/>
      <w:lang w:eastAsia="en-US"/>
    </w:rPr>
  </w:style>
  <w:style w:type="paragraph" w:customStyle="1" w:styleId="13">
    <w:name w:val="Абзац списка1"/>
    <w:basedOn w:val="a"/>
    <w:rsid w:val="007B4543"/>
    <w:pPr>
      <w:widowControl w:val="0"/>
      <w:suppressAutoHyphens/>
      <w:overflowPunct/>
      <w:autoSpaceDE/>
      <w:autoSpaceDN/>
      <w:adjustRightInd/>
      <w:spacing w:line="100" w:lineRule="atLeast"/>
      <w:ind w:left="720"/>
    </w:pPr>
    <w:rPr>
      <w:rFonts w:ascii="Arial" w:eastAsia="Arial Unicode MS" w:hAnsi="Arial" w:cs="Tahoma"/>
      <w:kern w:val="1"/>
      <w:sz w:val="24"/>
      <w:szCs w:val="24"/>
      <w:lang w:bidi="ru-RU"/>
    </w:rPr>
  </w:style>
  <w:style w:type="character" w:customStyle="1" w:styleId="a6">
    <w:name w:val="Название Знак"/>
    <w:basedOn w:val="a0"/>
    <w:link w:val="a5"/>
    <w:rsid w:val="007B4543"/>
    <w:rPr>
      <w:sz w:val="28"/>
      <w:szCs w:val="24"/>
    </w:rPr>
  </w:style>
  <w:style w:type="character" w:styleId="afc">
    <w:name w:val="Emphasis"/>
    <w:basedOn w:val="a0"/>
    <w:qFormat/>
    <w:rsid w:val="006023F0"/>
    <w:rPr>
      <w:i/>
      <w:iCs/>
    </w:rPr>
  </w:style>
  <w:style w:type="character" w:styleId="afd">
    <w:name w:val="FollowedHyperlink"/>
    <w:basedOn w:val="a0"/>
    <w:uiPriority w:val="99"/>
    <w:semiHidden/>
    <w:unhideWhenUsed/>
    <w:rsid w:val="00E90873"/>
    <w:rPr>
      <w:rFonts w:ascii="Times New Roman" w:hAnsi="Times New Roman" w:cs="Times New Roman" w:hint="default"/>
      <w:b/>
      <w:bCs/>
      <w:i w:val="0"/>
      <w:iCs w:val="0"/>
      <w:color w:val="000080"/>
      <w:sz w:val="16"/>
      <w:szCs w:val="16"/>
      <w:u w:val="single"/>
    </w:rPr>
  </w:style>
  <w:style w:type="paragraph" w:styleId="HTML">
    <w:name w:val="HTML Preformatted"/>
    <w:basedOn w:val="a"/>
    <w:link w:val="HTML0"/>
    <w:uiPriority w:val="99"/>
    <w:unhideWhenUsed/>
    <w:rsid w:val="00E90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color w:val="000000"/>
      <w:sz w:val="16"/>
      <w:szCs w:val="16"/>
    </w:rPr>
  </w:style>
  <w:style w:type="character" w:customStyle="1" w:styleId="HTML0">
    <w:name w:val="Стандартный HTML Знак"/>
    <w:basedOn w:val="a0"/>
    <w:link w:val="HTML"/>
    <w:uiPriority w:val="99"/>
    <w:rsid w:val="00E90873"/>
    <w:rPr>
      <w:rFonts w:ascii="Courier New" w:hAnsi="Courier New" w:cs="Courier New"/>
      <w:color w:val="000000"/>
      <w:sz w:val="16"/>
      <w:szCs w:val="16"/>
    </w:rPr>
  </w:style>
  <w:style w:type="paragraph" w:customStyle="1" w:styleId="s8">
    <w:name w:val="s8"/>
    <w:basedOn w:val="a"/>
    <w:rsid w:val="00E90873"/>
    <w:pPr>
      <w:overflowPunct/>
      <w:autoSpaceDE/>
      <w:autoSpaceDN/>
      <w:adjustRightInd/>
      <w:ind w:firstLine="403"/>
    </w:pPr>
    <w:rPr>
      <w:i/>
      <w:iCs/>
      <w:color w:val="FF0000"/>
      <w:sz w:val="16"/>
      <w:szCs w:val="16"/>
    </w:rPr>
  </w:style>
  <w:style w:type="character" w:customStyle="1" w:styleId="s3">
    <w:name w:val="s3"/>
    <w:basedOn w:val="a0"/>
    <w:rsid w:val="00E90873"/>
    <w:rPr>
      <w:rFonts w:ascii="Times New Roman" w:hAnsi="Times New Roman" w:cs="Times New Roman" w:hint="default"/>
      <w:b w:val="0"/>
      <w:bCs w:val="0"/>
      <w:i/>
      <w:iCs/>
      <w:strike w:val="0"/>
      <w:dstrike w:val="0"/>
      <w:color w:val="FF0000"/>
      <w:sz w:val="16"/>
      <w:szCs w:val="16"/>
      <w:u w:val="none"/>
      <w:effect w:val="none"/>
    </w:rPr>
  </w:style>
  <w:style w:type="character" w:customStyle="1" w:styleId="s2">
    <w:name w:val="s2"/>
    <w:basedOn w:val="a0"/>
    <w:rsid w:val="00E90873"/>
    <w:rPr>
      <w:rFonts w:ascii="Times New Roman" w:hAnsi="Times New Roman" w:cs="Times New Roman" w:hint="default"/>
      <w:b/>
      <w:bCs/>
      <w:i w:val="0"/>
      <w:iCs w:val="0"/>
      <w:strike w:val="0"/>
      <w:dstrike w:val="0"/>
      <w:color w:val="000080"/>
      <w:sz w:val="16"/>
      <w:szCs w:val="16"/>
      <w:u w:val="none"/>
      <w:effect w:val="none"/>
    </w:rPr>
  </w:style>
  <w:style w:type="character" w:customStyle="1" w:styleId="s19">
    <w:name w:val="s19"/>
    <w:basedOn w:val="a0"/>
    <w:rsid w:val="00E90873"/>
    <w:rPr>
      <w:rFonts w:ascii="Times New Roman" w:hAnsi="Times New Roman" w:cs="Times New Roman" w:hint="default"/>
      <w:b w:val="0"/>
      <w:bCs w:val="0"/>
      <w:i w:val="0"/>
      <w:iCs w:val="0"/>
      <w:color w:val="008000"/>
      <w:sz w:val="16"/>
      <w:szCs w:val="16"/>
    </w:rPr>
  </w:style>
  <w:style w:type="character" w:customStyle="1" w:styleId="s7">
    <w:name w:val="s7"/>
    <w:basedOn w:val="a0"/>
    <w:rsid w:val="00E90873"/>
    <w:rPr>
      <w:rFonts w:ascii="Courier New" w:hAnsi="Courier New" w:cs="Courier New" w:hint="default"/>
      <w:b w:val="0"/>
      <w:bCs w:val="0"/>
      <w:i w:val="0"/>
      <w:iCs w:val="0"/>
      <w:strike w:val="0"/>
      <w:dstrike w:val="0"/>
      <w:color w:val="000000"/>
      <w:sz w:val="16"/>
      <w:szCs w:val="16"/>
      <w:u w:val="none"/>
      <w:effect w:val="none"/>
    </w:rPr>
  </w:style>
  <w:style w:type="character" w:customStyle="1" w:styleId="s9">
    <w:name w:val="s9"/>
    <w:basedOn w:val="a0"/>
    <w:rsid w:val="00E90873"/>
    <w:rPr>
      <w:rFonts w:ascii="Times New Roman" w:hAnsi="Times New Roman" w:cs="Times New Roman" w:hint="default"/>
      <w:i/>
      <w:iCs/>
      <w:color w:val="333399"/>
      <w:u w:val="single"/>
    </w:rPr>
  </w:style>
  <w:style w:type="character" w:customStyle="1" w:styleId="s10">
    <w:name w:val="s10"/>
    <w:basedOn w:val="a0"/>
    <w:rsid w:val="00E90873"/>
    <w:rPr>
      <w:rFonts w:ascii="Times New Roman" w:hAnsi="Times New Roman" w:cs="Times New Roman" w:hint="default"/>
      <w:color w:val="333399"/>
      <w:u w:val="single"/>
    </w:rPr>
  </w:style>
  <w:style w:type="character" w:customStyle="1" w:styleId="s16">
    <w:name w:val="s16"/>
    <w:basedOn w:val="a0"/>
    <w:rsid w:val="00E90873"/>
    <w:rPr>
      <w:b w:val="0"/>
      <w:bCs w:val="0"/>
      <w:i/>
      <w:iCs/>
      <w:caps w:val="0"/>
      <w:color w:val="000000"/>
    </w:rPr>
  </w:style>
  <w:style w:type="character" w:customStyle="1" w:styleId="s17">
    <w:name w:val="s17"/>
    <w:basedOn w:val="a0"/>
    <w:rsid w:val="00E90873"/>
    <w:rPr>
      <w:b w:val="0"/>
      <w:bCs w:val="0"/>
      <w:color w:val="000000"/>
    </w:rPr>
  </w:style>
  <w:style w:type="character" w:customStyle="1" w:styleId="s18">
    <w:name w:val="s18"/>
    <w:basedOn w:val="a0"/>
    <w:rsid w:val="00E90873"/>
    <w:rPr>
      <w:b w:val="0"/>
      <w:bCs w:val="0"/>
      <w:color w:val="000000"/>
    </w:rPr>
  </w:style>
  <w:style w:type="character" w:customStyle="1" w:styleId="s11">
    <w:name w:val="s11"/>
    <w:basedOn w:val="a0"/>
    <w:rsid w:val="00E90873"/>
    <w:rPr>
      <w:rFonts w:ascii="Courier New" w:hAnsi="Courier New" w:cs="Courier New" w:hint="default"/>
      <w:b/>
      <w:bCs/>
      <w:i w:val="0"/>
      <w:iCs w:val="0"/>
      <w:strike w:val="0"/>
      <w:dstrike w:val="0"/>
      <w:color w:val="000000"/>
      <w:sz w:val="16"/>
      <w:szCs w:val="16"/>
      <w:u w:val="none"/>
      <w:effect w:val="none"/>
    </w:rPr>
  </w:style>
  <w:style w:type="character" w:customStyle="1" w:styleId="s12">
    <w:name w:val="s12"/>
    <w:basedOn w:val="a0"/>
    <w:rsid w:val="00E90873"/>
    <w:rPr>
      <w:rFonts w:ascii="Courier New" w:hAnsi="Courier New" w:cs="Courier New" w:hint="default"/>
      <w:b/>
      <w:bCs/>
      <w:i w:val="0"/>
      <w:iCs w:val="0"/>
      <w:strike w:val="0"/>
      <w:dstrike w:val="0"/>
      <w:color w:val="000080"/>
      <w:sz w:val="16"/>
      <w:szCs w:val="16"/>
      <w:u w:val="none"/>
      <w:effect w:val="none"/>
    </w:rPr>
  </w:style>
  <w:style w:type="character" w:customStyle="1" w:styleId="s13">
    <w:name w:val="s13"/>
    <w:basedOn w:val="a0"/>
    <w:rsid w:val="00E90873"/>
    <w:rPr>
      <w:rFonts w:ascii="Courier New" w:hAnsi="Courier New" w:cs="Courier New" w:hint="default"/>
      <w:b w:val="0"/>
      <w:bCs w:val="0"/>
      <w:i/>
      <w:iCs/>
      <w:strike w:val="0"/>
      <w:dstrike w:val="0"/>
      <w:color w:val="FF0000"/>
      <w:sz w:val="16"/>
      <w:szCs w:val="16"/>
      <w:u w:val="none"/>
      <w:effect w:val="none"/>
    </w:rPr>
  </w:style>
  <w:style w:type="character" w:customStyle="1" w:styleId="s14">
    <w:name w:val="s14"/>
    <w:basedOn w:val="a0"/>
    <w:rsid w:val="00E90873"/>
    <w:rPr>
      <w:rFonts w:ascii="Courier New" w:hAnsi="Courier New" w:cs="Courier New" w:hint="default"/>
      <w:b w:val="0"/>
      <w:bCs w:val="0"/>
      <w:i w:val="0"/>
      <w:iCs w:val="0"/>
      <w:strike/>
      <w:color w:val="808000"/>
      <w:sz w:val="16"/>
      <w:szCs w:val="16"/>
    </w:rPr>
  </w:style>
  <w:style w:type="character" w:customStyle="1" w:styleId="s15">
    <w:name w:val="s15"/>
    <w:basedOn w:val="a0"/>
    <w:rsid w:val="00E90873"/>
    <w:rPr>
      <w:rFonts w:ascii="Courier New" w:hAnsi="Courier New" w:cs="Courier New" w:hint="default"/>
      <w:color w:val="333399"/>
      <w:u w:val="single"/>
    </w:rPr>
  </w:style>
  <w:style w:type="character" w:customStyle="1" w:styleId="s6">
    <w:name w:val="s6"/>
    <w:basedOn w:val="a0"/>
    <w:rsid w:val="00E90873"/>
    <w:rPr>
      <w:rFonts w:ascii="Times New Roman" w:hAnsi="Times New Roman" w:cs="Times New Roman" w:hint="default"/>
      <w:b w:val="0"/>
      <w:bCs w:val="0"/>
      <w:i w:val="0"/>
      <w:iCs w:val="0"/>
      <w:strike/>
      <w:color w:val="808000"/>
      <w:sz w:val="16"/>
      <w:szCs w:val="16"/>
    </w:rPr>
  </w:style>
  <w:style w:type="character" w:customStyle="1" w:styleId="s5">
    <w:name w:val="s5"/>
    <w:basedOn w:val="a0"/>
    <w:rsid w:val="00E90873"/>
    <w:rPr>
      <w:rFonts w:ascii="Times New Roman" w:hAnsi="Times New Roman" w:cs="Times New Roman" w:hint="default"/>
      <w:b w:val="0"/>
      <w:bCs w:val="0"/>
      <w:i w:val="0"/>
      <w:iCs w:val="0"/>
      <w:strike w:val="0"/>
      <w:dstrike w:val="0"/>
      <w:color w:val="808080"/>
      <w:sz w:val="16"/>
      <w:szCs w:val="16"/>
      <w:u w:val="none"/>
      <w:effect w:val="none"/>
    </w:rPr>
  </w:style>
  <w:style w:type="character" w:customStyle="1" w:styleId="s20">
    <w:name w:val="s20"/>
    <w:basedOn w:val="a0"/>
    <w:rsid w:val="00E90873"/>
    <w:rPr>
      <w:shd w:val="clear" w:color="auto" w:fill="FFFFFF"/>
    </w:rPr>
  </w:style>
  <w:style w:type="character" w:customStyle="1" w:styleId="s110">
    <w:name w:val="s110"/>
    <w:basedOn w:val="a0"/>
    <w:rsid w:val="00E90873"/>
    <w:rPr>
      <w:rFonts w:ascii="Courier New" w:hAnsi="Courier New" w:cs="Courier New" w:hint="default"/>
      <w:b/>
      <w:bCs/>
      <w:i w:val="0"/>
      <w:iCs w:val="0"/>
      <w:strike w:val="0"/>
      <w:dstrike w:val="0"/>
      <w:color w:val="000000"/>
      <w:sz w:val="16"/>
      <w:szCs w:val="16"/>
      <w:u w:val="none"/>
      <w:effect w:val="none"/>
    </w:rPr>
  </w:style>
  <w:style w:type="character" w:customStyle="1" w:styleId="s21">
    <w:name w:val="s21"/>
    <w:basedOn w:val="a0"/>
    <w:rsid w:val="00E90873"/>
    <w:rPr>
      <w:rFonts w:ascii="Courier New" w:hAnsi="Courier New" w:cs="Courier New" w:hint="default"/>
      <w:b/>
      <w:bCs/>
      <w:i w:val="0"/>
      <w:iCs w:val="0"/>
      <w:strike w:val="0"/>
      <w:dstrike w:val="0"/>
      <w:color w:val="000080"/>
      <w:sz w:val="16"/>
      <w:szCs w:val="16"/>
      <w:u w:val="none"/>
      <w:effect w:val="none"/>
    </w:rPr>
  </w:style>
  <w:style w:type="character" w:customStyle="1" w:styleId="s31">
    <w:name w:val="s31"/>
    <w:basedOn w:val="a0"/>
    <w:rsid w:val="00E90873"/>
    <w:rPr>
      <w:rFonts w:ascii="Courier New" w:hAnsi="Courier New" w:cs="Courier New" w:hint="default"/>
      <w:b w:val="0"/>
      <w:bCs w:val="0"/>
      <w:i/>
      <w:iCs/>
      <w:strike w:val="0"/>
      <w:dstrike w:val="0"/>
      <w:color w:val="FF0000"/>
      <w:sz w:val="16"/>
      <w:szCs w:val="16"/>
      <w:u w:val="none"/>
      <w:effect w:val="none"/>
    </w:rPr>
  </w:style>
  <w:style w:type="character" w:customStyle="1" w:styleId="s61">
    <w:name w:val="s61"/>
    <w:basedOn w:val="a0"/>
    <w:rsid w:val="00E90873"/>
    <w:rPr>
      <w:rFonts w:ascii="Courier New" w:hAnsi="Courier New" w:cs="Courier New" w:hint="default"/>
      <w:b w:val="0"/>
      <w:bCs w:val="0"/>
      <w:i w:val="0"/>
      <w:iCs w:val="0"/>
      <w:strike/>
      <w:color w:val="808000"/>
      <w:sz w:val="16"/>
      <w:szCs w:val="16"/>
    </w:rPr>
  </w:style>
  <w:style w:type="character" w:customStyle="1" w:styleId="ac">
    <w:name w:val="Верхний колонтитул Знак"/>
    <w:basedOn w:val="a0"/>
    <w:link w:val="ab"/>
    <w:uiPriority w:val="99"/>
    <w:rsid w:val="00E90873"/>
    <w:rPr>
      <w:sz w:val="24"/>
      <w:szCs w:val="24"/>
      <w:lang w:eastAsia="ar-SA"/>
    </w:rPr>
  </w:style>
  <w:style w:type="character" w:customStyle="1" w:styleId="apple-converted-space">
    <w:name w:val="apple-converted-space"/>
    <w:basedOn w:val="a0"/>
    <w:rsid w:val="00E90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300008946" TargetMode="External"/><Relationship Id="rId13" Type="http://schemas.openxmlformats.org/officeDocument/2006/relationships/hyperlink" Target="http://adilet.zan.kz/kaz/docs/V1300008946"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dilet.zan.kz/kaz/docs/V130000894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adilet.zan.kz/kaz/docs/V130000894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adilet.zan.kz/kaz/docs/V1300008946" TargetMode="External"/><Relationship Id="rId4" Type="http://schemas.openxmlformats.org/officeDocument/2006/relationships/settings" Target="settings.xml"/><Relationship Id="rId9" Type="http://schemas.openxmlformats.org/officeDocument/2006/relationships/hyperlink" Target="http://adilet.zan.kz/kaz/docs/V1300008946"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5473</Words>
  <Characters>31199</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AKM</cp:lastModifiedBy>
  <cp:revision>2</cp:revision>
  <dcterms:created xsi:type="dcterms:W3CDTF">2018-09-06T11:53:00Z</dcterms:created>
  <dcterms:modified xsi:type="dcterms:W3CDTF">2018-09-06T11:53:00Z</dcterms:modified>
</cp:coreProperties>
</file>